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51CE1C" w14:textId="77777777" w:rsidR="008122CB" w:rsidRPr="00B00D3D" w:rsidRDefault="009B3245">
      <w:pPr>
        <w:jc w:val="center"/>
        <w:rPr>
          <w:b/>
          <w:lang w:val="hr-HR"/>
        </w:rPr>
      </w:pPr>
      <w:r w:rsidRPr="00B00D3D">
        <w:rPr>
          <w:b/>
          <w:lang w:val="hr-HR"/>
        </w:rPr>
        <w:t>SPORAZUM</w:t>
      </w:r>
    </w:p>
    <w:p w14:paraId="3151CE1D" w14:textId="77777777" w:rsidR="008122CB" w:rsidRPr="00B00D3D" w:rsidRDefault="009B3245">
      <w:pPr>
        <w:jc w:val="center"/>
        <w:rPr>
          <w:b/>
          <w:lang w:val="hr-HR"/>
        </w:rPr>
      </w:pPr>
      <w:r w:rsidRPr="00B00D3D">
        <w:rPr>
          <w:b/>
          <w:lang w:val="hr-HR"/>
        </w:rPr>
        <w:t>IZMEĐU VLADE REPUBLIKE HRVATSKE</w:t>
      </w:r>
    </w:p>
    <w:p w14:paraId="3151CE1E" w14:textId="77777777" w:rsidR="008122CB" w:rsidRPr="00B00D3D" w:rsidRDefault="009B3245">
      <w:pPr>
        <w:jc w:val="center"/>
        <w:rPr>
          <w:b/>
          <w:lang w:val="hr-HR"/>
        </w:rPr>
      </w:pPr>
      <w:r w:rsidRPr="00B00D3D">
        <w:rPr>
          <w:b/>
          <w:lang w:val="hr-HR"/>
        </w:rPr>
        <w:t>I VLADE JAPANA</w:t>
      </w:r>
    </w:p>
    <w:p w14:paraId="3151CE1F" w14:textId="77777777" w:rsidR="008122CB" w:rsidRPr="00B00D3D" w:rsidRDefault="009B3245">
      <w:pPr>
        <w:jc w:val="center"/>
        <w:rPr>
          <w:b/>
          <w:lang w:val="hr-HR"/>
        </w:rPr>
      </w:pPr>
      <w:r w:rsidRPr="00B00D3D">
        <w:rPr>
          <w:b/>
          <w:lang w:val="hr-HR"/>
        </w:rPr>
        <w:t>O ZRAČNOM PROMETU</w:t>
      </w:r>
    </w:p>
    <w:p w14:paraId="3151CE20" w14:textId="77777777" w:rsidR="008122CB" w:rsidRPr="00B00D3D" w:rsidRDefault="008122CB">
      <w:pPr>
        <w:jc w:val="both"/>
        <w:rPr>
          <w:lang w:val="hr-HR"/>
        </w:rPr>
      </w:pPr>
    </w:p>
    <w:p w14:paraId="3151CE21" w14:textId="77777777" w:rsidR="008122CB" w:rsidRPr="00B00D3D" w:rsidRDefault="009B3245">
      <w:pPr>
        <w:jc w:val="both"/>
        <w:rPr>
          <w:lang w:val="hr-HR"/>
        </w:rPr>
      </w:pPr>
      <w:r w:rsidRPr="00B00D3D">
        <w:rPr>
          <w:lang w:val="hr-HR"/>
        </w:rPr>
        <w:t>Vlada Republike Hrvatske i Vlada Japana,</w:t>
      </w:r>
    </w:p>
    <w:p w14:paraId="3151CE22" w14:textId="77777777" w:rsidR="008122CB" w:rsidRPr="00B00D3D" w:rsidRDefault="008122CB">
      <w:pPr>
        <w:jc w:val="both"/>
        <w:rPr>
          <w:lang w:val="hr-HR"/>
        </w:rPr>
      </w:pPr>
    </w:p>
    <w:p w14:paraId="3151CE23" w14:textId="77777777" w:rsidR="008122CB" w:rsidRPr="00B00D3D" w:rsidRDefault="009B3245">
      <w:pPr>
        <w:jc w:val="both"/>
        <w:rPr>
          <w:lang w:val="hr-HR"/>
        </w:rPr>
      </w:pPr>
      <w:r w:rsidRPr="00B00D3D">
        <w:rPr>
          <w:lang w:val="hr-HR"/>
        </w:rPr>
        <w:t>želeći sklopiti sporazum u svrhu uspostave i obavljanja zračnog prometa između i izvan njihovih državnih područja;</w:t>
      </w:r>
    </w:p>
    <w:p w14:paraId="3151CE24" w14:textId="77777777" w:rsidR="008122CB" w:rsidRPr="00B00D3D" w:rsidRDefault="008122CB">
      <w:pPr>
        <w:jc w:val="both"/>
        <w:rPr>
          <w:lang w:val="hr-HR"/>
        </w:rPr>
      </w:pPr>
    </w:p>
    <w:p w14:paraId="3151CE25" w14:textId="77777777" w:rsidR="008122CB" w:rsidRPr="00B00D3D" w:rsidRDefault="009B3245">
      <w:pPr>
        <w:jc w:val="both"/>
        <w:rPr>
          <w:lang w:val="hr-HR"/>
        </w:rPr>
      </w:pPr>
      <w:r w:rsidRPr="00B00D3D">
        <w:rPr>
          <w:lang w:val="hr-HR"/>
        </w:rPr>
        <w:t>kao stranke Konvencije o međunarodnom civilnom zrakoplovstvu otvorene za potpisivanje u Chicagu 7. prosinca 1944.;</w:t>
      </w:r>
    </w:p>
    <w:p w14:paraId="3151CE26" w14:textId="77777777" w:rsidR="008122CB" w:rsidRPr="00B00D3D" w:rsidRDefault="008122CB">
      <w:pPr>
        <w:jc w:val="both"/>
        <w:rPr>
          <w:lang w:val="hr-HR"/>
        </w:rPr>
      </w:pPr>
    </w:p>
    <w:p w14:paraId="3151CE27" w14:textId="77777777" w:rsidR="008122CB" w:rsidRPr="00B00D3D" w:rsidRDefault="009B3245">
      <w:pPr>
        <w:jc w:val="both"/>
        <w:rPr>
          <w:lang w:val="hr-HR"/>
        </w:rPr>
      </w:pPr>
      <w:r w:rsidRPr="00B00D3D">
        <w:rPr>
          <w:lang w:val="hr-HR"/>
        </w:rPr>
        <w:t>sporazumjele su se kako slijedi:</w:t>
      </w:r>
    </w:p>
    <w:p w14:paraId="3151CE28" w14:textId="77777777" w:rsidR="008122CB" w:rsidRPr="00B00D3D" w:rsidRDefault="008122CB">
      <w:pPr>
        <w:jc w:val="both"/>
        <w:rPr>
          <w:lang w:val="hr-HR"/>
        </w:rPr>
      </w:pPr>
    </w:p>
    <w:p w14:paraId="3151CE29" w14:textId="77777777" w:rsidR="008122CB" w:rsidRPr="00B00D3D" w:rsidRDefault="009B3245">
      <w:pPr>
        <w:jc w:val="center"/>
        <w:rPr>
          <w:lang w:val="hr-HR"/>
        </w:rPr>
      </w:pPr>
      <w:r w:rsidRPr="00B00D3D">
        <w:rPr>
          <w:lang w:val="hr-HR"/>
        </w:rPr>
        <w:t>ČLANAK 1.</w:t>
      </w:r>
    </w:p>
    <w:p w14:paraId="3151CE2A" w14:textId="77777777" w:rsidR="008122CB" w:rsidRPr="00B00D3D" w:rsidRDefault="008122CB">
      <w:pPr>
        <w:jc w:val="both"/>
        <w:rPr>
          <w:lang w:val="hr-HR"/>
        </w:rPr>
      </w:pPr>
    </w:p>
    <w:p w14:paraId="3151CE2B" w14:textId="77777777" w:rsidR="008122CB" w:rsidRPr="00B00D3D" w:rsidRDefault="009B3245">
      <w:pPr>
        <w:numPr>
          <w:ilvl w:val="0"/>
          <w:numId w:val="1"/>
        </w:numPr>
        <w:jc w:val="both"/>
        <w:rPr>
          <w:lang w:val="hr-HR"/>
        </w:rPr>
      </w:pPr>
      <w:r w:rsidRPr="00B00D3D">
        <w:rPr>
          <w:lang w:val="hr-HR"/>
        </w:rPr>
        <w:t>Za potrebe ovog Sporazuma, osim ako kontekst ne zahtijeva drukčije:</w:t>
      </w:r>
    </w:p>
    <w:p w14:paraId="3151CE2C" w14:textId="77777777" w:rsidR="008122CB" w:rsidRPr="00B00D3D" w:rsidRDefault="008122CB">
      <w:pPr>
        <w:jc w:val="both"/>
        <w:rPr>
          <w:lang w:val="hr-HR"/>
        </w:rPr>
      </w:pPr>
    </w:p>
    <w:p w14:paraId="3151CE2D" w14:textId="67728F23" w:rsidR="008122CB" w:rsidRPr="006E06D8" w:rsidRDefault="009B3245" w:rsidP="006E06D8">
      <w:pPr>
        <w:pStyle w:val="ListParagraph"/>
        <w:numPr>
          <w:ilvl w:val="0"/>
          <w:numId w:val="3"/>
        </w:numPr>
        <w:ind w:left="851" w:hanging="425"/>
        <w:jc w:val="both"/>
        <w:rPr>
          <w:lang w:val="hr-HR"/>
        </w:rPr>
      </w:pPr>
      <w:r w:rsidRPr="006E06D8">
        <w:rPr>
          <w:lang w:val="hr-HR"/>
        </w:rPr>
        <w:t>izraz „Konvencija“ znači Konvencija o međunarodnom civilnom zrakoplovstvu otvorena za potpisivanje u Chicagu 7. prosinca 1944., uključujući svaki Dodatak usvojen i izmijenjen prema članku 90. te Konvencije i svaku izmjenu Konvencije prema članku 94. u mjeri u kojoj su takve izmjene potvrđene od obje ugovorne stranke;</w:t>
      </w:r>
    </w:p>
    <w:p w14:paraId="3151CE2E" w14:textId="77777777" w:rsidR="008122CB" w:rsidRPr="00B00D3D" w:rsidRDefault="008122CB">
      <w:pPr>
        <w:jc w:val="both"/>
        <w:rPr>
          <w:lang w:val="hr-HR"/>
        </w:rPr>
      </w:pPr>
    </w:p>
    <w:p w14:paraId="3151CE2F" w14:textId="08AEFE52" w:rsidR="008122CB" w:rsidRPr="00B00D3D" w:rsidRDefault="009B3245" w:rsidP="006E06D8">
      <w:pPr>
        <w:tabs>
          <w:tab w:val="left" w:pos="851"/>
        </w:tabs>
        <w:ind w:left="851" w:hanging="425"/>
        <w:jc w:val="both"/>
        <w:rPr>
          <w:lang w:val="hr-HR"/>
        </w:rPr>
      </w:pPr>
      <w:r w:rsidRPr="00B00D3D">
        <w:rPr>
          <w:lang w:val="hr-HR"/>
        </w:rPr>
        <w:t>(b)</w:t>
      </w:r>
      <w:r w:rsidR="006E06D8">
        <w:rPr>
          <w:lang w:val="hr-HR"/>
        </w:rPr>
        <w:tab/>
      </w:r>
      <w:r w:rsidRPr="00B00D3D">
        <w:rPr>
          <w:lang w:val="hr-HR"/>
        </w:rPr>
        <w:t>izraz „zrakoplovne vlasti“ znači, u slučaju Republike Hrvatske, ministar mora, prometa i infrastrukture i bilo koja osoba ili tijelo ovlašteno za obavljanje bilo koje funkcije u civilnom zrakoplovstvu koju trenutačno obavlja navedeni ministar ili slična funkcija, u slučaju Japana, ministar tla, infrastrukture, prometa i turizma i bilo koja osoba ili tijelo ovlašteno za obavljanje bilo koje funkcije u civilnom zrakoplovstvu koju trenutačno obavlja navedeni ministar ili slična funkcija;</w:t>
      </w:r>
    </w:p>
    <w:p w14:paraId="3151CE30" w14:textId="77777777" w:rsidR="008122CB" w:rsidRPr="00B00D3D" w:rsidRDefault="008122CB">
      <w:pPr>
        <w:jc w:val="both"/>
        <w:rPr>
          <w:lang w:val="hr-HR"/>
        </w:rPr>
      </w:pPr>
    </w:p>
    <w:p w14:paraId="3151CE31" w14:textId="4BDCE5D9" w:rsidR="008122CB" w:rsidRPr="006E06D8" w:rsidRDefault="009B3245" w:rsidP="006E06D8">
      <w:pPr>
        <w:pStyle w:val="ListParagraph"/>
        <w:numPr>
          <w:ilvl w:val="0"/>
          <w:numId w:val="3"/>
        </w:numPr>
        <w:ind w:left="851" w:hanging="425"/>
        <w:jc w:val="both"/>
        <w:rPr>
          <w:lang w:val="hr-HR"/>
        </w:rPr>
      </w:pPr>
      <w:r w:rsidRPr="006E06D8">
        <w:rPr>
          <w:lang w:val="hr-HR"/>
        </w:rPr>
        <w:t>izraz „određeni zračni prijevoznik“ znači zračni prijevoznik kojeg je jedna ugovorna stranka odredila pisanom obavijesti drugoj ugovornoj stranki za obavljanje usluga zračnog prometa na rutama utvrđenim u toj obavijesti i kojem je izdana odgovarajuća operativna dozvola od druge ugovorne stranke, u skladu s odredbama članka 3. ovog Sporazuma;</w:t>
      </w:r>
    </w:p>
    <w:p w14:paraId="3151CE32" w14:textId="77777777" w:rsidR="008122CB" w:rsidRPr="00B00D3D" w:rsidRDefault="008122CB">
      <w:pPr>
        <w:jc w:val="both"/>
        <w:rPr>
          <w:lang w:val="hr-HR"/>
        </w:rPr>
      </w:pPr>
    </w:p>
    <w:p w14:paraId="3151CE33" w14:textId="1B8758BE" w:rsidR="008122CB" w:rsidRPr="006E06D8" w:rsidRDefault="009B3245" w:rsidP="006E06D8">
      <w:pPr>
        <w:pStyle w:val="ListParagraph"/>
        <w:numPr>
          <w:ilvl w:val="0"/>
          <w:numId w:val="3"/>
        </w:numPr>
        <w:ind w:left="851" w:hanging="425"/>
        <w:jc w:val="both"/>
        <w:rPr>
          <w:lang w:val="hr-HR"/>
        </w:rPr>
      </w:pPr>
      <w:r w:rsidRPr="006E06D8">
        <w:rPr>
          <w:lang w:val="hr-HR"/>
        </w:rPr>
        <w:t>izraz „državno područje“ znači državno područje kako je definirano u članku 2. Konvencije;</w:t>
      </w:r>
    </w:p>
    <w:p w14:paraId="3151CE34" w14:textId="77777777" w:rsidR="008122CB" w:rsidRPr="00B00D3D" w:rsidRDefault="008122CB">
      <w:pPr>
        <w:jc w:val="both"/>
        <w:rPr>
          <w:lang w:val="hr-HR"/>
        </w:rPr>
      </w:pPr>
    </w:p>
    <w:p w14:paraId="3151CE35" w14:textId="182DBB01" w:rsidR="008122CB" w:rsidRPr="006E06D8" w:rsidRDefault="009B3245" w:rsidP="006E06D8">
      <w:pPr>
        <w:pStyle w:val="ListParagraph"/>
        <w:numPr>
          <w:ilvl w:val="0"/>
          <w:numId w:val="3"/>
        </w:numPr>
        <w:jc w:val="both"/>
        <w:rPr>
          <w:lang w:val="hr-HR"/>
        </w:rPr>
      </w:pPr>
      <w:r w:rsidRPr="006E06D8">
        <w:rPr>
          <w:lang w:val="hr-HR"/>
        </w:rPr>
        <w:t>izrazi „zračni promet“, „međunarodni zračni promet“, „zračni prijevoznik“ i „zaustavljanje u neprometne svrhe“ imaju značenja koja su im dodijeljena u članku 96. Konvencije;</w:t>
      </w:r>
    </w:p>
    <w:p w14:paraId="3151CE36" w14:textId="77777777" w:rsidR="008122CB" w:rsidRPr="00B00D3D" w:rsidRDefault="008122CB">
      <w:pPr>
        <w:jc w:val="both"/>
        <w:rPr>
          <w:lang w:val="hr-HR"/>
        </w:rPr>
      </w:pPr>
      <w:bookmarkStart w:id="0" w:name="_GoBack"/>
      <w:bookmarkEnd w:id="0"/>
    </w:p>
    <w:p w14:paraId="3151CE37" w14:textId="653D82E0" w:rsidR="008122CB" w:rsidRPr="006E06D8" w:rsidRDefault="009B3245" w:rsidP="006E06D8">
      <w:pPr>
        <w:pStyle w:val="ListParagraph"/>
        <w:numPr>
          <w:ilvl w:val="0"/>
          <w:numId w:val="3"/>
        </w:numPr>
        <w:ind w:left="851" w:hanging="425"/>
        <w:jc w:val="both"/>
        <w:rPr>
          <w:lang w:val="hr-HR"/>
        </w:rPr>
      </w:pPr>
      <w:r w:rsidRPr="006E06D8">
        <w:rPr>
          <w:lang w:val="hr-HR"/>
        </w:rPr>
        <w:lastRenderedPageBreak/>
        <w:t>izrazi „Dodatak I.“ i „Dodatak II.“ znače Dodatak I. i Dodatak II. ovom Sporazumu ili kako su izmijenjeni u skladu s odredbama članka 17. ovog Sporazuma.</w:t>
      </w:r>
    </w:p>
    <w:p w14:paraId="3151CE38" w14:textId="77777777" w:rsidR="008122CB" w:rsidRPr="00B00D3D" w:rsidRDefault="008122CB">
      <w:pPr>
        <w:jc w:val="both"/>
        <w:rPr>
          <w:lang w:val="hr-HR"/>
        </w:rPr>
      </w:pPr>
    </w:p>
    <w:p w14:paraId="3151CE39" w14:textId="3D9B1B8D" w:rsidR="008122CB" w:rsidRPr="006E06D8" w:rsidRDefault="009B3245" w:rsidP="006E06D8">
      <w:pPr>
        <w:pStyle w:val="ListParagraph"/>
        <w:numPr>
          <w:ilvl w:val="0"/>
          <w:numId w:val="3"/>
        </w:numPr>
        <w:ind w:left="851" w:hanging="425"/>
        <w:jc w:val="both"/>
        <w:rPr>
          <w:lang w:val="hr-HR"/>
        </w:rPr>
      </w:pPr>
      <w:r w:rsidRPr="006E06D8">
        <w:rPr>
          <w:lang w:val="hr-HR"/>
        </w:rPr>
        <w:t>izraz „određena linija“ znači bilo koja linija određena u Dodatku I.;</w:t>
      </w:r>
    </w:p>
    <w:p w14:paraId="3151CE3A" w14:textId="77777777" w:rsidR="008122CB" w:rsidRPr="00B00D3D" w:rsidRDefault="008122CB">
      <w:pPr>
        <w:jc w:val="both"/>
        <w:rPr>
          <w:lang w:val="hr-HR"/>
        </w:rPr>
      </w:pPr>
    </w:p>
    <w:p w14:paraId="3151CE3B" w14:textId="2FF8FD25" w:rsidR="008122CB" w:rsidRPr="006E06D8" w:rsidRDefault="009B3245" w:rsidP="006E06D8">
      <w:pPr>
        <w:pStyle w:val="ListParagraph"/>
        <w:numPr>
          <w:ilvl w:val="0"/>
          <w:numId w:val="3"/>
        </w:numPr>
        <w:ind w:left="851" w:hanging="425"/>
        <w:jc w:val="both"/>
        <w:rPr>
          <w:lang w:val="hr-HR"/>
        </w:rPr>
      </w:pPr>
      <w:r w:rsidRPr="006E06D8">
        <w:rPr>
          <w:lang w:val="hr-HR"/>
        </w:rPr>
        <w:t>izraz „ugovoreni promet“ znači bilo koji zračni promet obavljen na određenim linijama; i</w:t>
      </w:r>
    </w:p>
    <w:p w14:paraId="3151CE3C" w14:textId="77777777" w:rsidR="008122CB" w:rsidRPr="00B00D3D" w:rsidRDefault="008122CB">
      <w:pPr>
        <w:jc w:val="both"/>
        <w:rPr>
          <w:lang w:val="hr-HR"/>
        </w:rPr>
      </w:pPr>
    </w:p>
    <w:p w14:paraId="6CECFF77" w14:textId="59F2CC57" w:rsidR="006E06D8" w:rsidRPr="006E06D8" w:rsidRDefault="006E06D8" w:rsidP="006E06D8">
      <w:pPr>
        <w:pStyle w:val="ListParagraph"/>
        <w:numPr>
          <w:ilvl w:val="0"/>
          <w:numId w:val="3"/>
        </w:numPr>
        <w:tabs>
          <w:tab w:val="left" w:pos="851"/>
        </w:tabs>
        <w:ind w:left="851" w:hanging="425"/>
        <w:jc w:val="both"/>
        <w:rPr>
          <w:lang w:val="hr-HR"/>
        </w:rPr>
      </w:pPr>
      <w:r w:rsidRPr="006E06D8">
        <w:rPr>
          <w:lang w:val="hr-HR"/>
        </w:rPr>
        <w:t>izraz „ugovoreni promet“ znači bilo koji zračni promet obavljen na određenim linijama; i</w:t>
      </w:r>
    </w:p>
    <w:p w14:paraId="42F0D84D" w14:textId="3EF64795" w:rsidR="006E06D8" w:rsidRPr="006E06D8" w:rsidRDefault="006E06D8" w:rsidP="006E06D8">
      <w:pPr>
        <w:tabs>
          <w:tab w:val="left" w:pos="851"/>
        </w:tabs>
        <w:jc w:val="both"/>
        <w:rPr>
          <w:lang w:val="hr-HR"/>
        </w:rPr>
      </w:pPr>
    </w:p>
    <w:p w14:paraId="3151CE3D" w14:textId="4FF68B34" w:rsidR="008122CB" w:rsidRPr="00B00D3D" w:rsidRDefault="009B3245" w:rsidP="006E06D8">
      <w:pPr>
        <w:tabs>
          <w:tab w:val="left" w:pos="851"/>
        </w:tabs>
        <w:ind w:firstLine="426"/>
        <w:jc w:val="both"/>
        <w:rPr>
          <w:lang w:val="hr-HR"/>
        </w:rPr>
      </w:pPr>
      <w:r w:rsidRPr="00B00D3D">
        <w:rPr>
          <w:lang w:val="hr-HR"/>
        </w:rPr>
        <w:t>(i)</w:t>
      </w:r>
      <w:r w:rsidRPr="00B00D3D">
        <w:rPr>
          <w:lang w:val="hr-HR"/>
        </w:rPr>
        <w:tab/>
        <w:t>izraz „država članica“ znači država članica Europske unije.</w:t>
      </w:r>
    </w:p>
    <w:p w14:paraId="3151CE3E" w14:textId="77777777" w:rsidR="008122CB" w:rsidRPr="00B00D3D" w:rsidRDefault="008122CB">
      <w:pPr>
        <w:jc w:val="both"/>
        <w:rPr>
          <w:lang w:val="hr-HR"/>
        </w:rPr>
      </w:pPr>
    </w:p>
    <w:p w14:paraId="3151CE3F" w14:textId="2810B07B" w:rsidR="008122CB" w:rsidRPr="006E06D8" w:rsidRDefault="009B3245" w:rsidP="006E06D8">
      <w:pPr>
        <w:pStyle w:val="ListParagraph"/>
        <w:numPr>
          <w:ilvl w:val="0"/>
          <w:numId w:val="1"/>
        </w:numPr>
        <w:jc w:val="both"/>
        <w:rPr>
          <w:lang w:val="hr-HR"/>
        </w:rPr>
      </w:pPr>
      <w:r w:rsidRPr="006E06D8">
        <w:rPr>
          <w:lang w:val="hr-HR"/>
        </w:rPr>
        <w:t>Dodatak I. i Dodatak II. sastavni su dio ovog Sporazuma i sva pozivanja na Sporazum uključuju i pozivanje na Dodatak I. i Dodatak II. osim ako nije drukčije navedeno.</w:t>
      </w:r>
    </w:p>
    <w:p w14:paraId="3151CE40" w14:textId="1F902811" w:rsidR="008122CB" w:rsidRDefault="008122CB">
      <w:pPr>
        <w:jc w:val="both"/>
        <w:rPr>
          <w:lang w:val="hr-HR"/>
        </w:rPr>
      </w:pPr>
    </w:p>
    <w:p w14:paraId="3151CE41" w14:textId="77777777" w:rsidR="008122CB" w:rsidRPr="00B00D3D" w:rsidRDefault="009B3245">
      <w:pPr>
        <w:jc w:val="center"/>
        <w:rPr>
          <w:lang w:val="hr-HR"/>
        </w:rPr>
      </w:pPr>
      <w:r w:rsidRPr="00B00D3D">
        <w:rPr>
          <w:lang w:val="hr-HR"/>
        </w:rPr>
        <w:t>ČLANAK 2.</w:t>
      </w:r>
    </w:p>
    <w:p w14:paraId="3151CE42" w14:textId="77777777" w:rsidR="008122CB" w:rsidRPr="00B00D3D" w:rsidRDefault="008122CB">
      <w:pPr>
        <w:jc w:val="both"/>
        <w:rPr>
          <w:lang w:val="hr-HR"/>
        </w:rPr>
      </w:pPr>
    </w:p>
    <w:p w14:paraId="3151CE43" w14:textId="77777777" w:rsidR="008122CB" w:rsidRPr="00B00D3D" w:rsidRDefault="009B3245">
      <w:pPr>
        <w:jc w:val="both"/>
        <w:rPr>
          <w:lang w:val="hr-HR"/>
        </w:rPr>
      </w:pPr>
      <w:r w:rsidRPr="00B00D3D">
        <w:rPr>
          <w:lang w:val="hr-HR"/>
        </w:rPr>
        <w:t>Svaka ugovorna stranka dodjeljuje drugoj ugovornoj stranci prava određena u ovom Sporazumu, posebno kako bi omogućila svojim određenim zračnim prijevoznicima da uspostave i obavljaju ugovoreni promet.</w:t>
      </w:r>
    </w:p>
    <w:p w14:paraId="3151CE44" w14:textId="77777777" w:rsidR="008122CB" w:rsidRPr="00B00D3D" w:rsidRDefault="008122CB">
      <w:pPr>
        <w:jc w:val="both"/>
        <w:rPr>
          <w:lang w:val="hr-HR"/>
        </w:rPr>
      </w:pPr>
    </w:p>
    <w:p w14:paraId="3151CE45" w14:textId="77777777" w:rsidR="008122CB" w:rsidRPr="00B00D3D" w:rsidRDefault="009B3245">
      <w:pPr>
        <w:jc w:val="center"/>
        <w:rPr>
          <w:lang w:val="hr-HR"/>
        </w:rPr>
      </w:pPr>
      <w:r w:rsidRPr="00B00D3D">
        <w:rPr>
          <w:lang w:val="hr-HR"/>
        </w:rPr>
        <w:t>ČLANAK 3.</w:t>
      </w:r>
    </w:p>
    <w:p w14:paraId="3151CE46" w14:textId="77777777" w:rsidR="008122CB" w:rsidRPr="00B00D3D" w:rsidRDefault="008122CB">
      <w:pPr>
        <w:jc w:val="both"/>
        <w:rPr>
          <w:lang w:val="hr-HR"/>
        </w:rPr>
      </w:pPr>
    </w:p>
    <w:p w14:paraId="3151CE47" w14:textId="2A14603D" w:rsidR="008122CB" w:rsidRPr="00B00D3D" w:rsidRDefault="006E06D8">
      <w:pPr>
        <w:jc w:val="both"/>
        <w:rPr>
          <w:lang w:val="hr-HR"/>
        </w:rPr>
      </w:pPr>
      <w:r>
        <w:rPr>
          <w:lang w:val="hr-HR"/>
        </w:rPr>
        <w:t>1.</w:t>
      </w:r>
      <w:r>
        <w:rPr>
          <w:lang w:val="hr-HR"/>
        </w:rPr>
        <w:tab/>
      </w:r>
      <w:r w:rsidR="009B3245" w:rsidRPr="00B00D3D">
        <w:rPr>
          <w:lang w:val="hr-HR"/>
        </w:rPr>
        <w:t>Ugovoreni promet na bilo kojoj određenoj liniji može biti pokrenut odmah ili na neki kasniji datum prema izboru ugovorne stranke kojoj su dodijeljena prava u skladu s člankom 2. ovog Sporazuma, podložno odredbama članka 11. ovog Sporazuma, i ne prije:</w:t>
      </w:r>
    </w:p>
    <w:p w14:paraId="3151CE48" w14:textId="77777777" w:rsidR="008122CB" w:rsidRPr="00B00D3D" w:rsidRDefault="008122CB">
      <w:pPr>
        <w:jc w:val="both"/>
        <w:rPr>
          <w:lang w:val="hr-HR"/>
        </w:rPr>
      </w:pPr>
    </w:p>
    <w:p w14:paraId="3151CE49" w14:textId="77777777" w:rsidR="008122CB" w:rsidRPr="00B00D3D" w:rsidRDefault="009B3245">
      <w:pPr>
        <w:jc w:val="both"/>
        <w:rPr>
          <w:lang w:val="hr-HR"/>
        </w:rPr>
      </w:pPr>
      <w:r w:rsidRPr="00B00D3D">
        <w:rPr>
          <w:lang w:val="hr-HR"/>
        </w:rPr>
        <w:tab/>
        <w:t>(a)</w:t>
      </w:r>
      <w:r w:rsidRPr="00B00D3D">
        <w:rPr>
          <w:lang w:val="hr-HR"/>
        </w:rPr>
        <w:tab/>
        <w:t>nego ugovorna stranka kojoj su dodijeljena prava odredi prijevoznika ili prijevoznike za tu liniju; i</w:t>
      </w:r>
    </w:p>
    <w:p w14:paraId="3151CE4A" w14:textId="77777777" w:rsidR="008122CB" w:rsidRPr="00B00D3D" w:rsidRDefault="008122CB">
      <w:pPr>
        <w:jc w:val="both"/>
        <w:rPr>
          <w:lang w:val="hr-HR"/>
        </w:rPr>
      </w:pPr>
    </w:p>
    <w:p w14:paraId="3151CE4B" w14:textId="77777777" w:rsidR="008122CB" w:rsidRPr="00B00D3D" w:rsidRDefault="009B3245">
      <w:pPr>
        <w:jc w:val="both"/>
        <w:rPr>
          <w:lang w:val="hr-HR"/>
        </w:rPr>
      </w:pPr>
      <w:r w:rsidRPr="00B00D3D">
        <w:rPr>
          <w:lang w:val="hr-HR"/>
        </w:rPr>
        <w:tab/>
        <w:t>(b)</w:t>
      </w:r>
      <w:r w:rsidRPr="00B00D3D">
        <w:rPr>
          <w:lang w:val="hr-HR"/>
        </w:rPr>
        <w:tab/>
        <w:t>nego ugovorna stranka koja dodjeljuje prava izda odgovarajuće operativne dozvole u skladu sa svojim zakonima i propisima dotičnom prijevozniku ili prijevoznicima, koje je, u skladu s odredbama stavka 2. ovog članka i stavka 1. članka 7., u obvezi izdati bez odlaganja.</w:t>
      </w:r>
    </w:p>
    <w:p w14:paraId="3151CE4C" w14:textId="77777777" w:rsidR="008122CB" w:rsidRPr="00B00D3D" w:rsidRDefault="008122CB">
      <w:pPr>
        <w:jc w:val="both"/>
        <w:rPr>
          <w:lang w:val="hr-HR"/>
        </w:rPr>
      </w:pPr>
    </w:p>
    <w:p w14:paraId="3151CE4D" w14:textId="77777777" w:rsidR="008122CB" w:rsidRPr="00B00D3D" w:rsidRDefault="009B3245">
      <w:pPr>
        <w:jc w:val="both"/>
        <w:rPr>
          <w:lang w:val="hr-HR"/>
        </w:rPr>
      </w:pPr>
      <w:r w:rsidRPr="00B00D3D">
        <w:rPr>
          <w:lang w:val="hr-HR"/>
        </w:rPr>
        <w:t>2.</w:t>
      </w:r>
      <w:r w:rsidRPr="00B00D3D">
        <w:rPr>
          <w:lang w:val="hr-HR"/>
        </w:rPr>
        <w:tab/>
        <w:t>Od svakog zračnog prijevoznika kojeg je odredila bilo koja ugovorna stranka može se zahtijevati da uvjeri zrakoplovne vlasti druge ugovorne stranke da je kvalificiran ispuniti uvjete propisane zakonima i propisima koje ta tijela normalno i razumno primjenjuju na obavljanje međunarodnih zračnih usluga.</w:t>
      </w:r>
    </w:p>
    <w:p w14:paraId="3151CE4E" w14:textId="77777777" w:rsidR="008122CB" w:rsidRPr="00B00D3D" w:rsidRDefault="008122CB">
      <w:pPr>
        <w:jc w:val="both"/>
        <w:rPr>
          <w:lang w:val="hr-HR"/>
        </w:rPr>
      </w:pPr>
    </w:p>
    <w:p w14:paraId="3151CE4F" w14:textId="77777777" w:rsidR="008122CB" w:rsidRPr="00B00D3D" w:rsidRDefault="009B3245">
      <w:pPr>
        <w:jc w:val="center"/>
        <w:rPr>
          <w:lang w:val="hr-HR"/>
        </w:rPr>
      </w:pPr>
      <w:r w:rsidRPr="00B00D3D">
        <w:rPr>
          <w:lang w:val="hr-HR"/>
        </w:rPr>
        <w:t>ČLANAK 4.</w:t>
      </w:r>
    </w:p>
    <w:p w14:paraId="3151CE50" w14:textId="77777777" w:rsidR="008122CB" w:rsidRPr="00B00D3D" w:rsidRDefault="008122CB">
      <w:pPr>
        <w:jc w:val="both"/>
        <w:rPr>
          <w:lang w:val="hr-HR"/>
        </w:rPr>
      </w:pPr>
    </w:p>
    <w:p w14:paraId="3151CE51" w14:textId="77777777" w:rsidR="008122CB" w:rsidRPr="00B00D3D" w:rsidRDefault="009B3245">
      <w:pPr>
        <w:jc w:val="both"/>
        <w:rPr>
          <w:lang w:val="hr-HR"/>
        </w:rPr>
      </w:pPr>
      <w:r w:rsidRPr="00B00D3D">
        <w:rPr>
          <w:lang w:val="hr-HR"/>
        </w:rPr>
        <w:t>1.</w:t>
      </w:r>
      <w:r w:rsidRPr="00B00D3D">
        <w:rPr>
          <w:lang w:val="hr-HR"/>
        </w:rPr>
        <w:tab/>
        <w:t>Zračni prijevoznici ugovornih stranaka uživaju sljedeća prava u odnosu na njihove međunarodne zračne operacije:</w:t>
      </w:r>
    </w:p>
    <w:p w14:paraId="3151CE52" w14:textId="77777777" w:rsidR="008122CB" w:rsidRPr="00B00D3D" w:rsidRDefault="008122CB">
      <w:pPr>
        <w:jc w:val="both"/>
        <w:rPr>
          <w:lang w:val="hr-HR"/>
        </w:rPr>
      </w:pPr>
    </w:p>
    <w:p w14:paraId="3151CE53" w14:textId="77777777" w:rsidR="008122CB" w:rsidRPr="00B00D3D" w:rsidRDefault="009B3245">
      <w:pPr>
        <w:jc w:val="both"/>
        <w:rPr>
          <w:lang w:val="hr-HR"/>
        </w:rPr>
      </w:pPr>
      <w:r w:rsidRPr="00B00D3D">
        <w:rPr>
          <w:lang w:val="hr-HR"/>
        </w:rPr>
        <w:lastRenderedPageBreak/>
        <w:t>(a)</w:t>
      </w:r>
      <w:r w:rsidRPr="00B00D3D">
        <w:rPr>
          <w:lang w:val="hr-HR"/>
        </w:rPr>
        <w:tab/>
        <w:t>letjeti, preko državnog područja druge ugovorne stranke bez slijetanja; i</w:t>
      </w:r>
    </w:p>
    <w:p w14:paraId="3151CE54" w14:textId="77777777" w:rsidR="008122CB" w:rsidRPr="00B00D3D" w:rsidRDefault="008122CB">
      <w:pPr>
        <w:jc w:val="both"/>
        <w:rPr>
          <w:lang w:val="hr-HR"/>
        </w:rPr>
      </w:pPr>
    </w:p>
    <w:p w14:paraId="3151CE55" w14:textId="77777777" w:rsidR="008122CB" w:rsidRPr="00B00D3D" w:rsidRDefault="009B3245">
      <w:pPr>
        <w:jc w:val="both"/>
        <w:rPr>
          <w:lang w:val="hr-HR"/>
        </w:rPr>
      </w:pPr>
      <w:r w:rsidRPr="00B00D3D">
        <w:rPr>
          <w:lang w:val="hr-HR"/>
        </w:rPr>
        <w:t>(b)</w:t>
      </w:r>
      <w:r w:rsidRPr="00B00D3D">
        <w:rPr>
          <w:lang w:val="hr-HR"/>
        </w:rPr>
        <w:tab/>
        <w:t>zaustaviti se na državnom području druge ugovorne stranke u ne prometne svrhe.</w:t>
      </w:r>
    </w:p>
    <w:p w14:paraId="3151CE56" w14:textId="77777777" w:rsidR="008122CB" w:rsidRPr="00B00D3D" w:rsidRDefault="008122CB">
      <w:pPr>
        <w:jc w:val="both"/>
        <w:rPr>
          <w:lang w:val="hr-HR"/>
        </w:rPr>
      </w:pPr>
    </w:p>
    <w:p w14:paraId="3151CE57" w14:textId="77777777" w:rsidR="008122CB" w:rsidRPr="00B00D3D" w:rsidRDefault="009B3245">
      <w:pPr>
        <w:jc w:val="both"/>
        <w:rPr>
          <w:lang w:val="hr-HR"/>
        </w:rPr>
      </w:pPr>
      <w:r w:rsidRPr="00B00D3D">
        <w:rPr>
          <w:lang w:val="hr-HR"/>
        </w:rPr>
        <w:t>2.</w:t>
      </w:r>
      <w:r w:rsidRPr="00B00D3D">
        <w:rPr>
          <w:lang w:val="hr-HR"/>
        </w:rPr>
        <w:tab/>
        <w:t>Podložno odredbama ovog Sporazuma određeni prijevoznici ugovornih stranaka uživaju, tijekom obavljanja ugovorenih usluga na određenoj liniji, pravo zaustavljanja na državnom području druge ugovorne stranke na mjestima određenim za tu liniju u Dodatku I. u svrhu iskrcavanja i ukrcavanja putnika, tereta i pošte u međunarodnom prometu odvojeno ili u kombinaciji.</w:t>
      </w:r>
    </w:p>
    <w:p w14:paraId="3151CE58" w14:textId="77777777" w:rsidR="008122CB" w:rsidRPr="00B00D3D" w:rsidRDefault="008122CB">
      <w:pPr>
        <w:jc w:val="both"/>
        <w:rPr>
          <w:lang w:val="hr-HR"/>
        </w:rPr>
      </w:pPr>
    </w:p>
    <w:p w14:paraId="3151CE59" w14:textId="77777777" w:rsidR="008122CB" w:rsidRPr="00B00D3D" w:rsidRDefault="009B3245">
      <w:pPr>
        <w:jc w:val="both"/>
        <w:rPr>
          <w:lang w:val="hr-HR"/>
        </w:rPr>
      </w:pPr>
      <w:r w:rsidRPr="00B00D3D">
        <w:rPr>
          <w:lang w:val="hr-HR"/>
        </w:rPr>
        <w:t>3.</w:t>
      </w:r>
      <w:r w:rsidRPr="00B00D3D">
        <w:rPr>
          <w:lang w:val="hr-HR"/>
        </w:rPr>
        <w:tab/>
        <w:t>Ništa u stavku 2. ovog članka neće se smatrati dodjeljivanjem prava zračnom prijevozniku jedne ugovorne stranke da na državnom području druge ugovorne stranke ukrcava putnike, teret i poštu koji se prevoze za naknadu ili najamninu koji se upućuju prema drugom mjestu na državnom području te druge ugovorne stranke.</w:t>
      </w:r>
    </w:p>
    <w:p w14:paraId="3151CE5A" w14:textId="77777777" w:rsidR="008122CB" w:rsidRPr="00B00D3D" w:rsidRDefault="008122CB">
      <w:pPr>
        <w:jc w:val="both"/>
        <w:rPr>
          <w:lang w:val="hr-HR"/>
        </w:rPr>
      </w:pPr>
    </w:p>
    <w:p w14:paraId="3151CE5B" w14:textId="77777777" w:rsidR="008122CB" w:rsidRPr="00B00D3D" w:rsidRDefault="009B3245">
      <w:pPr>
        <w:jc w:val="center"/>
        <w:rPr>
          <w:lang w:val="hr-HR"/>
        </w:rPr>
      </w:pPr>
      <w:r w:rsidRPr="00B00D3D">
        <w:rPr>
          <w:lang w:val="hr-HR"/>
        </w:rPr>
        <w:t>ČLANAK 5.</w:t>
      </w:r>
    </w:p>
    <w:p w14:paraId="3151CE5C" w14:textId="77777777" w:rsidR="008122CB" w:rsidRPr="00B00D3D" w:rsidRDefault="008122CB">
      <w:pPr>
        <w:jc w:val="both"/>
        <w:rPr>
          <w:b/>
          <w:lang w:val="hr-HR"/>
        </w:rPr>
      </w:pPr>
    </w:p>
    <w:p w14:paraId="3151CE5D" w14:textId="77777777" w:rsidR="008122CB" w:rsidRPr="00B00D3D" w:rsidRDefault="009B3245">
      <w:pPr>
        <w:jc w:val="both"/>
        <w:rPr>
          <w:lang w:val="hr-HR"/>
        </w:rPr>
      </w:pPr>
      <w:r w:rsidRPr="00B00D3D">
        <w:rPr>
          <w:lang w:val="hr-HR"/>
        </w:rPr>
        <w:tab/>
        <w:t>Naknade koje bilo koja ugovorna stranka može nametnuti, ili dozvoliti da budu nametnute, određenim prijevoznicima druge ugovorne stranke za korištenje zračnih luka i ostalih sredstava pod svojom kontrolom biti će pravedne i razumne i ne više od onoga što bi bilo plaćeno za korištenje zračnih luka i sredstava od strane prijevoznika najpovlaštenije države ili od strane bilo kojeg prijevoznika te ugovorne stranke koji se bavi međunarodnim zračnim prometom.</w:t>
      </w:r>
    </w:p>
    <w:p w14:paraId="3151CE5E" w14:textId="77777777" w:rsidR="008122CB" w:rsidRPr="00B00D3D" w:rsidRDefault="008122CB">
      <w:pPr>
        <w:jc w:val="both"/>
        <w:rPr>
          <w:b/>
          <w:lang w:val="hr-HR"/>
        </w:rPr>
      </w:pPr>
    </w:p>
    <w:p w14:paraId="3151CE5F" w14:textId="77777777" w:rsidR="008122CB" w:rsidRPr="00B00D3D" w:rsidRDefault="009B3245">
      <w:pPr>
        <w:jc w:val="center"/>
        <w:rPr>
          <w:lang w:val="hr-HR"/>
        </w:rPr>
      </w:pPr>
      <w:r w:rsidRPr="00B00D3D">
        <w:rPr>
          <w:lang w:val="hr-HR"/>
        </w:rPr>
        <w:t>ČLANAK 6.</w:t>
      </w:r>
    </w:p>
    <w:p w14:paraId="3151CE60" w14:textId="77777777" w:rsidR="008122CB" w:rsidRPr="00B00D3D" w:rsidRDefault="008122CB">
      <w:pPr>
        <w:jc w:val="both"/>
        <w:rPr>
          <w:b/>
          <w:lang w:val="hr-HR"/>
        </w:rPr>
      </w:pPr>
    </w:p>
    <w:p w14:paraId="3151CE61" w14:textId="77777777" w:rsidR="008122CB" w:rsidRPr="00B00D3D" w:rsidRDefault="009B3245">
      <w:pPr>
        <w:jc w:val="both"/>
        <w:rPr>
          <w:lang w:val="hr-HR"/>
        </w:rPr>
      </w:pPr>
      <w:r w:rsidRPr="00B00D3D">
        <w:rPr>
          <w:lang w:val="hr-HR"/>
        </w:rPr>
        <w:t>1.</w:t>
      </w:r>
      <w:r w:rsidRPr="00B00D3D">
        <w:rPr>
          <w:lang w:val="hr-HR"/>
        </w:rPr>
        <w:tab/>
        <w:t>Gorivo, maziva, rezervni dijelovi, redovna oprema i zrakoplovne zalihe koji se zadržavaju u zrakoplovu uključenom u ugovoreni promet koji je obavljan od strane određenih prijevoznika bilo koje ugovorne stranke biti će oslobođeni plaćanja carina, trošarina, inspekcijskih pristojbi i drugih sličnih pristojbi, poreza ili naknada na državnom području druge ugovorne stranke, čak i kada su potrošeni ili upotrijebljeni na dijelu putovanja preko tog državnog područja.</w:t>
      </w:r>
    </w:p>
    <w:p w14:paraId="3151CE62" w14:textId="77777777" w:rsidR="008122CB" w:rsidRPr="00B00D3D" w:rsidRDefault="008122CB">
      <w:pPr>
        <w:jc w:val="both"/>
        <w:rPr>
          <w:b/>
          <w:i/>
          <w:u w:val="single"/>
          <w:lang w:val="hr-HR"/>
        </w:rPr>
      </w:pPr>
    </w:p>
    <w:p w14:paraId="3151CE63" w14:textId="77777777" w:rsidR="008122CB" w:rsidRPr="00B00D3D" w:rsidRDefault="009B3245">
      <w:pPr>
        <w:jc w:val="both"/>
        <w:rPr>
          <w:lang w:val="hr-HR"/>
        </w:rPr>
      </w:pPr>
      <w:r w:rsidRPr="00B00D3D">
        <w:rPr>
          <w:lang w:val="hr-HR"/>
        </w:rPr>
        <w:t>2.</w:t>
      </w:r>
      <w:r w:rsidRPr="00B00D3D">
        <w:rPr>
          <w:lang w:val="hr-HR"/>
        </w:rPr>
        <w:tab/>
        <w:t>Gorivo, maziva, rezervni dijelovi i zrakoplovne zalihe unesene na zrakoplov određenog prijevoznika bilo koje ugovorne stranke u državnom području druge ugovorne stranke te korišteni u ugovorenom prometu biti će, u skladu s propisima te ugovorne stranke, oslobođeni plaćanja carina, trošarina, inspekcijskih pristojbi i drugih sličnih pristojbi, poreza ili naknada.</w:t>
      </w:r>
    </w:p>
    <w:p w14:paraId="3151CE64" w14:textId="77777777" w:rsidR="008122CB" w:rsidRPr="00B00D3D" w:rsidRDefault="008122CB">
      <w:pPr>
        <w:jc w:val="both"/>
        <w:rPr>
          <w:lang w:val="hr-HR"/>
        </w:rPr>
      </w:pPr>
    </w:p>
    <w:p w14:paraId="3151CE65" w14:textId="77777777" w:rsidR="008122CB" w:rsidRPr="00B00D3D" w:rsidRDefault="009B3245">
      <w:pPr>
        <w:jc w:val="both"/>
        <w:rPr>
          <w:lang w:val="hr-HR"/>
        </w:rPr>
      </w:pPr>
      <w:r w:rsidRPr="00B00D3D">
        <w:rPr>
          <w:lang w:val="hr-HR"/>
        </w:rPr>
        <w:t>3.</w:t>
      </w:r>
      <w:r w:rsidRPr="00B00D3D">
        <w:rPr>
          <w:lang w:val="hr-HR"/>
        </w:rPr>
        <w:tab/>
        <w:t xml:space="preserve">Gorivo, maziva, rezervni dijelovi i zrakoplovne zalihe unesene na zrakoplov određenog prijevoznika uvedeni za račun određenog prijevoznika bilo koje ugovorne stranke koji se čuvaju na državnom području druge ugovorne stranke pod carinskim nadzorom u svrhu snabdijevanja zrakoplova tih određenih prijevoznika, biti će, u </w:t>
      </w:r>
      <w:r w:rsidRPr="00B00D3D">
        <w:rPr>
          <w:lang w:val="hr-HR"/>
        </w:rPr>
        <w:lastRenderedPageBreak/>
        <w:t>skladu s propisima te ugovorne stranke, oslobođeni plaćanja carina, trošarina, inspekcijskih pristojbi i drugih sličnih pristojbi, poreza ili naknada.</w:t>
      </w:r>
    </w:p>
    <w:p w14:paraId="3151CE66" w14:textId="77777777" w:rsidR="008122CB" w:rsidRPr="00B00D3D" w:rsidRDefault="008122CB">
      <w:pPr>
        <w:jc w:val="both"/>
        <w:rPr>
          <w:b/>
          <w:lang w:val="hr-HR"/>
        </w:rPr>
      </w:pPr>
    </w:p>
    <w:p w14:paraId="3151CE67" w14:textId="77777777" w:rsidR="008122CB" w:rsidRPr="00B00D3D" w:rsidRDefault="009B3245">
      <w:pPr>
        <w:jc w:val="both"/>
        <w:rPr>
          <w:lang w:val="hr-HR"/>
        </w:rPr>
      </w:pPr>
      <w:r w:rsidRPr="00B00D3D">
        <w:rPr>
          <w:lang w:val="hr-HR"/>
        </w:rPr>
        <w:t>4.</w:t>
      </w:r>
      <w:r w:rsidRPr="00B00D3D">
        <w:rPr>
          <w:lang w:val="hr-HR"/>
        </w:rPr>
        <w:tab/>
        <w:t>Ništa u ovom članku ne sprječava niti jednu ugovornu stranku da nametne, na ne diskriminirajućoj osnovi, poreze ili druge slične naknade na gorivo isporučeno na njezinom državnom području za korištenje u zrakoplovima koji obavljaju ugovorene usluge koje obavljaju određeni zračni prijevoznici druge ugovorne stranke za putovanje:</w:t>
      </w:r>
    </w:p>
    <w:p w14:paraId="3151CE68" w14:textId="77777777" w:rsidR="008122CB" w:rsidRPr="00B00D3D" w:rsidRDefault="008122CB">
      <w:pPr>
        <w:jc w:val="both"/>
        <w:rPr>
          <w:lang w:val="hr-HR"/>
        </w:rPr>
      </w:pPr>
    </w:p>
    <w:p w14:paraId="3151CE69" w14:textId="77777777" w:rsidR="008122CB" w:rsidRPr="00B00D3D" w:rsidRDefault="009B3245">
      <w:pPr>
        <w:jc w:val="both"/>
        <w:rPr>
          <w:lang w:val="hr-HR"/>
        </w:rPr>
      </w:pPr>
      <w:r w:rsidRPr="00B00D3D">
        <w:rPr>
          <w:lang w:val="hr-HR"/>
        </w:rPr>
        <w:t>(a)</w:t>
      </w:r>
      <w:r w:rsidRPr="00B00D3D">
        <w:rPr>
          <w:lang w:val="hr-HR"/>
        </w:rPr>
        <w:tab/>
        <w:t>u slučaju određenih prijevoznika Japana, između točaka u državnom području Republike Hrvatske ili između mjesta u državnom području Republike Hrvatske i mjesta u državnom području bilo koje države članice; i</w:t>
      </w:r>
    </w:p>
    <w:p w14:paraId="3151CE6A" w14:textId="77777777" w:rsidR="008122CB" w:rsidRPr="00B00D3D" w:rsidRDefault="008122CB">
      <w:pPr>
        <w:jc w:val="both"/>
        <w:rPr>
          <w:lang w:val="hr-HR"/>
        </w:rPr>
      </w:pPr>
    </w:p>
    <w:p w14:paraId="3151CE6B" w14:textId="77777777" w:rsidR="008122CB" w:rsidRPr="00B00D3D" w:rsidRDefault="009B3245">
      <w:pPr>
        <w:jc w:val="both"/>
        <w:rPr>
          <w:lang w:val="hr-HR"/>
        </w:rPr>
      </w:pPr>
      <w:r w:rsidRPr="00B00D3D">
        <w:rPr>
          <w:lang w:val="hr-HR"/>
        </w:rPr>
        <w:t>(b)</w:t>
      </w:r>
      <w:r w:rsidRPr="00B00D3D">
        <w:rPr>
          <w:lang w:val="hr-HR"/>
        </w:rPr>
        <w:tab/>
        <w:t>u slučaju određenih prijevoznika Republike Hrvatske između točaka u državnom području Japana.</w:t>
      </w:r>
    </w:p>
    <w:p w14:paraId="3151CE6C" w14:textId="77777777" w:rsidR="008122CB" w:rsidRPr="00B00D3D" w:rsidRDefault="008122CB">
      <w:pPr>
        <w:jc w:val="both"/>
        <w:rPr>
          <w:lang w:val="hr-HR"/>
        </w:rPr>
      </w:pPr>
    </w:p>
    <w:p w14:paraId="3151CE6D" w14:textId="77777777" w:rsidR="008122CB" w:rsidRPr="00B00D3D" w:rsidRDefault="009B3245">
      <w:pPr>
        <w:jc w:val="center"/>
        <w:rPr>
          <w:lang w:val="hr-HR"/>
        </w:rPr>
      </w:pPr>
      <w:r w:rsidRPr="00B00D3D">
        <w:rPr>
          <w:lang w:val="hr-HR"/>
        </w:rPr>
        <w:t>ČLANAK 7.</w:t>
      </w:r>
    </w:p>
    <w:p w14:paraId="3151CE6E" w14:textId="77777777" w:rsidR="008122CB" w:rsidRPr="00B00D3D" w:rsidRDefault="008122CB">
      <w:pPr>
        <w:jc w:val="both"/>
        <w:rPr>
          <w:lang w:val="hr-HR"/>
        </w:rPr>
      </w:pPr>
    </w:p>
    <w:p w14:paraId="3151CE6F" w14:textId="77777777" w:rsidR="008122CB" w:rsidRPr="00B00D3D" w:rsidRDefault="009B3245">
      <w:pPr>
        <w:jc w:val="both"/>
        <w:rPr>
          <w:lang w:val="hr-HR"/>
        </w:rPr>
      </w:pPr>
      <w:r w:rsidRPr="00B00D3D">
        <w:rPr>
          <w:lang w:val="hr-HR"/>
        </w:rPr>
        <w:t>1.</w:t>
      </w:r>
      <w:r w:rsidRPr="00B00D3D">
        <w:rPr>
          <w:lang w:val="hr-HR"/>
        </w:rPr>
        <w:tab/>
        <w:t>(a)</w:t>
      </w:r>
      <w:r w:rsidRPr="00B00D3D">
        <w:rPr>
          <w:lang w:val="hr-HR"/>
        </w:rPr>
        <w:tab/>
        <w:t>Bilo koja ugovorna stranka zadržava pravo uskratiti ili povući privilegije određene u stavcima 1. i 2. članka 4. ovog Sporazuma u odnosu na zračnog prijevoznika određenog od strane druge ugovorne stranke, ili nametnuti uvjete koje smatra neophodnim za korištenje tih privilegija od strane tog zračnog prijevoznika, u bilo kojem slučaju gdje je udovoljeno jednom od slijedećih uvjeta:</w:t>
      </w:r>
    </w:p>
    <w:p w14:paraId="3151CE70" w14:textId="77777777" w:rsidR="008122CB" w:rsidRPr="00B00D3D" w:rsidRDefault="008122CB">
      <w:pPr>
        <w:jc w:val="both"/>
        <w:rPr>
          <w:lang w:val="hr-HR"/>
        </w:rPr>
      </w:pPr>
    </w:p>
    <w:p w14:paraId="3151CE71" w14:textId="77777777" w:rsidR="008122CB" w:rsidRPr="00B00D3D" w:rsidRDefault="009B3245">
      <w:pPr>
        <w:jc w:val="both"/>
        <w:rPr>
          <w:lang w:val="hr-HR"/>
        </w:rPr>
      </w:pPr>
      <w:r w:rsidRPr="00B00D3D">
        <w:rPr>
          <w:lang w:val="hr-HR"/>
        </w:rPr>
        <w:t>(i)</w:t>
      </w:r>
      <w:r w:rsidRPr="00B00D3D">
        <w:rPr>
          <w:lang w:val="hr-HR"/>
        </w:rPr>
        <w:tab/>
        <w:t>u slučaju zračnog prijevoznika određenog od strane Republike Hrvatske:</w:t>
      </w:r>
    </w:p>
    <w:p w14:paraId="3151CE72" w14:textId="77777777" w:rsidR="008122CB" w:rsidRPr="00B00D3D" w:rsidRDefault="008122CB">
      <w:pPr>
        <w:jc w:val="both"/>
        <w:rPr>
          <w:lang w:val="hr-HR"/>
        </w:rPr>
      </w:pPr>
    </w:p>
    <w:p w14:paraId="3151CE73" w14:textId="77777777" w:rsidR="008122CB" w:rsidRPr="00B00D3D" w:rsidRDefault="009B3245">
      <w:pPr>
        <w:jc w:val="both"/>
        <w:rPr>
          <w:lang w:val="hr-HR"/>
        </w:rPr>
      </w:pPr>
      <w:r w:rsidRPr="00B00D3D">
        <w:rPr>
          <w:lang w:val="hr-HR"/>
        </w:rPr>
        <w:tab/>
        <w:t>(A)</w:t>
      </w:r>
      <w:r w:rsidRPr="00B00D3D">
        <w:rPr>
          <w:lang w:val="hr-HR"/>
        </w:rPr>
        <w:tab/>
        <w:t>zračni prijevoznik nije osnovan na državnom području Republike Hrvatske ili nema važeću operativnu licenciju izdanu od strane države članice u skladu s zakonodavstvom Europske unije;</w:t>
      </w:r>
    </w:p>
    <w:p w14:paraId="3151CE74" w14:textId="77777777" w:rsidR="008122CB" w:rsidRPr="00B00D3D" w:rsidRDefault="008122CB">
      <w:pPr>
        <w:jc w:val="both"/>
        <w:rPr>
          <w:lang w:val="hr-HR"/>
        </w:rPr>
      </w:pPr>
    </w:p>
    <w:p w14:paraId="3151CE75" w14:textId="77777777" w:rsidR="008122CB" w:rsidRPr="00B00D3D" w:rsidRDefault="009B3245">
      <w:pPr>
        <w:jc w:val="both"/>
        <w:rPr>
          <w:lang w:val="hr-HR"/>
        </w:rPr>
      </w:pPr>
      <w:r w:rsidRPr="00B00D3D">
        <w:rPr>
          <w:lang w:val="hr-HR"/>
        </w:rPr>
        <w:tab/>
        <w:t>(B)</w:t>
      </w:r>
      <w:r w:rsidRPr="00B00D3D">
        <w:rPr>
          <w:lang w:val="hr-HR"/>
        </w:rPr>
        <w:tab/>
        <w:t>ne provodi se ili ne održava učinkoviti regulatorni nadzor od strane države članice odgovorne za izdavanje svjedodžbe zračnog prijevoznika, ili relevantna zrakoplovno nadležno tijelo nije jasno navedeno u dezignaciji;</w:t>
      </w:r>
    </w:p>
    <w:p w14:paraId="3151CE76" w14:textId="77777777" w:rsidR="008122CB" w:rsidRPr="00B00D3D" w:rsidRDefault="008122CB">
      <w:pPr>
        <w:jc w:val="both"/>
        <w:rPr>
          <w:lang w:val="hr-HR"/>
        </w:rPr>
      </w:pPr>
    </w:p>
    <w:p w14:paraId="3151CE77" w14:textId="01B36238" w:rsidR="008122CB" w:rsidRPr="00B00D3D" w:rsidRDefault="009B3245">
      <w:pPr>
        <w:jc w:val="both"/>
        <w:rPr>
          <w:lang w:val="hr-HR"/>
        </w:rPr>
      </w:pPr>
      <w:r w:rsidRPr="00B00D3D">
        <w:rPr>
          <w:lang w:val="hr-HR"/>
        </w:rPr>
        <w:tab/>
        <w:t>(C)</w:t>
      </w:r>
      <w:r w:rsidRPr="00B00D3D">
        <w:rPr>
          <w:lang w:val="hr-HR"/>
        </w:rPr>
        <w:tab/>
        <w:t xml:space="preserve">većinsko vlasništvo i učinkovita kontrolu zračnog prijevoznika ne pripada </w:t>
      </w:r>
      <w:r w:rsidR="007F566D">
        <w:rPr>
          <w:lang w:val="hr-HR"/>
        </w:rPr>
        <w:t>d</w:t>
      </w:r>
      <w:r w:rsidRPr="00B00D3D">
        <w:rPr>
          <w:lang w:val="hr-HR"/>
        </w:rPr>
        <w:t xml:space="preserve">ržavi </w:t>
      </w:r>
      <w:r w:rsidR="007F566D">
        <w:rPr>
          <w:lang w:val="hr-HR"/>
        </w:rPr>
        <w:t>č</w:t>
      </w:r>
      <w:r w:rsidRPr="00B00D3D">
        <w:rPr>
          <w:lang w:val="hr-HR"/>
        </w:rPr>
        <w:t>lanici ili državama navedenim u Dodatku II., ili državljanima tih država;</w:t>
      </w:r>
    </w:p>
    <w:p w14:paraId="3151CE78" w14:textId="77777777" w:rsidR="008122CB" w:rsidRPr="00B00D3D" w:rsidRDefault="008122CB">
      <w:pPr>
        <w:jc w:val="both"/>
        <w:rPr>
          <w:lang w:val="hr-HR"/>
        </w:rPr>
      </w:pPr>
    </w:p>
    <w:p w14:paraId="3151CE79" w14:textId="77777777" w:rsidR="008122CB" w:rsidRPr="00B00D3D" w:rsidRDefault="009B3245">
      <w:pPr>
        <w:jc w:val="both"/>
        <w:rPr>
          <w:lang w:val="hr-HR"/>
        </w:rPr>
      </w:pPr>
      <w:r w:rsidRPr="00B00D3D">
        <w:rPr>
          <w:lang w:val="hr-HR"/>
        </w:rPr>
        <w:tab/>
        <w:t>(D)</w:t>
      </w:r>
      <w:r w:rsidRPr="00B00D3D">
        <w:rPr>
          <w:lang w:val="hr-HR"/>
        </w:rPr>
        <w:tab/>
        <w:t>glavno mjesto poslovanja zračnog prijevoznika nije u državnom području države članice od koje je dobio operativnu licenciju;</w:t>
      </w:r>
    </w:p>
    <w:p w14:paraId="3151CE7A" w14:textId="77777777" w:rsidR="008122CB" w:rsidRPr="00B00D3D" w:rsidRDefault="008122CB">
      <w:pPr>
        <w:jc w:val="both"/>
        <w:rPr>
          <w:lang w:val="hr-HR"/>
        </w:rPr>
      </w:pPr>
    </w:p>
    <w:p w14:paraId="3151CE7B" w14:textId="73D569EC" w:rsidR="008122CB" w:rsidRPr="00B00D3D" w:rsidRDefault="009B3245">
      <w:pPr>
        <w:jc w:val="both"/>
        <w:rPr>
          <w:lang w:val="hr-HR"/>
        </w:rPr>
      </w:pPr>
      <w:r w:rsidRPr="00B00D3D">
        <w:rPr>
          <w:lang w:val="hr-HR"/>
        </w:rPr>
        <w:tab/>
        <w:t>(E)</w:t>
      </w:r>
      <w:r w:rsidRPr="00B00D3D">
        <w:rPr>
          <w:lang w:val="hr-HR"/>
        </w:rPr>
        <w:tab/>
        <w:t xml:space="preserve">zračnom prijevozniku su dodijeljene operativne dozvole temeljem sporazuma o zračnom prometu između Japana i druge države članice i Japan može dokazati da bi obavljanjem ugovorenih usluga temeljem ovog Sporazuma na liniji koja </w:t>
      </w:r>
      <w:r w:rsidRPr="00B00D3D">
        <w:rPr>
          <w:lang w:val="hr-HR"/>
        </w:rPr>
        <w:lastRenderedPageBreak/>
        <w:t xml:space="preserve">uključuje mjesto u toj drugoj </w:t>
      </w:r>
      <w:r w:rsidR="007F566D">
        <w:rPr>
          <w:lang w:val="hr-HR"/>
        </w:rPr>
        <w:t>d</w:t>
      </w:r>
      <w:r w:rsidRPr="00B00D3D">
        <w:rPr>
          <w:lang w:val="hr-HR"/>
        </w:rPr>
        <w:t xml:space="preserve">ržavi </w:t>
      </w:r>
      <w:r w:rsidR="007F566D">
        <w:rPr>
          <w:lang w:val="hr-HR"/>
        </w:rPr>
        <w:t>čl</w:t>
      </w:r>
      <w:r w:rsidRPr="00B00D3D">
        <w:rPr>
          <w:lang w:val="hr-HR"/>
        </w:rPr>
        <w:t>anici zaobišao ograničenja na linije i kapacitet iz tog sporazuma; ili</w:t>
      </w:r>
    </w:p>
    <w:p w14:paraId="3151CE7C" w14:textId="77777777" w:rsidR="008122CB" w:rsidRPr="00B00D3D" w:rsidRDefault="008122CB">
      <w:pPr>
        <w:jc w:val="both"/>
        <w:rPr>
          <w:lang w:val="hr-HR"/>
        </w:rPr>
      </w:pPr>
    </w:p>
    <w:p w14:paraId="3151CE7D" w14:textId="77777777" w:rsidR="008122CB" w:rsidRPr="00B00D3D" w:rsidRDefault="009B3245">
      <w:pPr>
        <w:jc w:val="both"/>
        <w:rPr>
          <w:lang w:val="hr-HR"/>
        </w:rPr>
      </w:pPr>
      <w:r w:rsidRPr="00B00D3D">
        <w:rPr>
          <w:lang w:val="hr-HR"/>
        </w:rPr>
        <w:tab/>
        <w:t>(F)</w:t>
      </w:r>
      <w:r w:rsidRPr="00B00D3D">
        <w:rPr>
          <w:lang w:val="hr-HR"/>
        </w:rPr>
        <w:tab/>
        <w:t>zračni prijevoznik posjeduje svjedodžbu zračnog prijevoznika izdanu od strane države članice gdje ne postoji sporazum o zračnom prometu između Japana i te države članice i gdje ta država članica nije pristala na obavljanje međunarodnog zračnog prometa od strane japanskog zračnog prijevoznika između Japana i te države članice.</w:t>
      </w:r>
    </w:p>
    <w:p w14:paraId="3151CE7E" w14:textId="77777777" w:rsidR="008122CB" w:rsidRPr="00B00D3D" w:rsidRDefault="008122CB">
      <w:pPr>
        <w:jc w:val="both"/>
        <w:rPr>
          <w:lang w:val="hr-HR"/>
        </w:rPr>
      </w:pPr>
    </w:p>
    <w:p w14:paraId="3151CE7F" w14:textId="77777777" w:rsidR="008122CB" w:rsidRPr="00B00D3D" w:rsidRDefault="009B3245">
      <w:pPr>
        <w:jc w:val="both"/>
        <w:rPr>
          <w:lang w:val="hr-HR"/>
        </w:rPr>
      </w:pPr>
      <w:r w:rsidRPr="00B00D3D">
        <w:rPr>
          <w:lang w:val="hr-HR"/>
        </w:rPr>
        <w:t>(ii)</w:t>
      </w:r>
      <w:r w:rsidRPr="00B00D3D">
        <w:rPr>
          <w:lang w:val="hr-HR"/>
        </w:rPr>
        <w:tab/>
        <w:t>u slučaju zračnog prijevoznika određenog od Japana, većinsko vlasništvo i učinkovita kontrola zračnog prijevoznika ne pripada Japanu ili japanskim državljanima.</w:t>
      </w:r>
    </w:p>
    <w:p w14:paraId="3151CE80" w14:textId="77777777" w:rsidR="008122CB" w:rsidRPr="00B00D3D" w:rsidRDefault="008122CB">
      <w:pPr>
        <w:jc w:val="both"/>
        <w:rPr>
          <w:lang w:val="hr-HR"/>
        </w:rPr>
      </w:pPr>
    </w:p>
    <w:p w14:paraId="3151CE81" w14:textId="46BAE10B" w:rsidR="008122CB" w:rsidRPr="00B00D3D" w:rsidRDefault="009B3245">
      <w:pPr>
        <w:jc w:val="both"/>
        <w:rPr>
          <w:lang w:val="hr-HR"/>
        </w:rPr>
      </w:pPr>
      <w:r w:rsidRPr="00B00D3D">
        <w:rPr>
          <w:lang w:val="hr-HR"/>
        </w:rPr>
        <w:t>(b)</w:t>
      </w:r>
      <w:r w:rsidRPr="00B00D3D">
        <w:rPr>
          <w:lang w:val="hr-HR"/>
        </w:rPr>
        <w:tab/>
        <w:t xml:space="preserve">U provedbi svojih prava prema ovom stavku, i ne dovodeći u pitanje svoje pravo prema podstavcima (a) (i) (E) i (F) ovog stavka, stavka 1. ovog članka, Japan ne diskriminira između određenih zračnih prijevoznika od Republike Hrvatske, od kojih većinsko vlasništvo i učinkovita kontrola pripada </w:t>
      </w:r>
      <w:r w:rsidR="007F566D">
        <w:rPr>
          <w:lang w:val="hr-HR"/>
        </w:rPr>
        <w:t>d</w:t>
      </w:r>
      <w:r w:rsidRPr="00B00D3D">
        <w:rPr>
          <w:lang w:val="hr-HR"/>
        </w:rPr>
        <w:t xml:space="preserve">ržavama </w:t>
      </w:r>
      <w:r w:rsidR="007F566D">
        <w:rPr>
          <w:lang w:val="hr-HR"/>
        </w:rPr>
        <w:t>č</w:t>
      </w:r>
      <w:r w:rsidRPr="00B00D3D">
        <w:rPr>
          <w:lang w:val="hr-HR"/>
        </w:rPr>
        <w:t>lanicama ili državama navedenim u Dodatku II., ili državljanima tih država, na osnovu njihovog vlasništva  i kontrole.</w:t>
      </w:r>
    </w:p>
    <w:p w14:paraId="3151CE82" w14:textId="77777777" w:rsidR="008122CB" w:rsidRPr="00B00D3D" w:rsidRDefault="008122CB">
      <w:pPr>
        <w:jc w:val="both"/>
        <w:rPr>
          <w:lang w:val="hr-HR"/>
        </w:rPr>
      </w:pPr>
    </w:p>
    <w:p w14:paraId="3151CE83" w14:textId="77777777" w:rsidR="008122CB" w:rsidRPr="00B00D3D" w:rsidRDefault="009B3245">
      <w:pPr>
        <w:jc w:val="both"/>
        <w:rPr>
          <w:lang w:val="hr-HR"/>
        </w:rPr>
      </w:pPr>
      <w:r w:rsidRPr="00B00D3D">
        <w:rPr>
          <w:lang w:val="hr-HR"/>
        </w:rPr>
        <w:t>2.</w:t>
      </w:r>
      <w:r w:rsidRPr="00B00D3D">
        <w:rPr>
          <w:lang w:val="hr-HR"/>
        </w:rPr>
        <w:tab/>
        <w:t>Bilo koja ugovorna stranka zadržava pravo obustaviti korištenje privilegija iz stavaka 1. i 2. članka 4. određenom zračnom prijevozniku druge ugovorne stranke, ili nametnuti uvjete koje smatra neophodnim za korištenje tih privilegija od strane tog zračnog prijevoznika, u bilo kojem slučaju gdje se taj zračni prijevoznik ne pridržava zakona i propisa ugovorne stranke koja je dala privilegije ili se na drugi način ne ponaša u skladu s uvjetima propisanim u ovom Sporazumu; pod uvjetom da, ukoliko je trenutačna obustava ili nametanje uvjeta bitno za sprečavanje daljnjih kršenja takvih zakona i propisa, ili ukoliko je trenutačna akcija potrebna iz razloga zaštite zračnog prometa ili sigurnosti zračne plovidbe sukladno odredbama stavka 6. članka 13. ili stavka 3. članka 14. ovog Sporazuma, ovo pravo će se vršiti samo nakon konzultacija s drugom ugovornom strankom.</w:t>
      </w:r>
    </w:p>
    <w:p w14:paraId="3151CE84" w14:textId="77777777" w:rsidR="008122CB" w:rsidRPr="00B00D3D" w:rsidRDefault="008122CB">
      <w:pPr>
        <w:jc w:val="both"/>
        <w:rPr>
          <w:lang w:val="hr-HR"/>
        </w:rPr>
      </w:pPr>
    </w:p>
    <w:p w14:paraId="3151CE85" w14:textId="77777777" w:rsidR="008122CB" w:rsidRPr="00B00D3D" w:rsidRDefault="009B3245">
      <w:pPr>
        <w:jc w:val="center"/>
        <w:rPr>
          <w:lang w:val="hr-HR"/>
        </w:rPr>
      </w:pPr>
      <w:r w:rsidRPr="00B00D3D">
        <w:rPr>
          <w:lang w:val="hr-HR"/>
        </w:rPr>
        <w:t>ČLANAK 8.</w:t>
      </w:r>
    </w:p>
    <w:p w14:paraId="3151CE86" w14:textId="77777777" w:rsidR="008122CB" w:rsidRPr="00B00D3D" w:rsidRDefault="008122CB">
      <w:pPr>
        <w:jc w:val="both"/>
        <w:rPr>
          <w:b/>
          <w:lang w:val="hr-HR"/>
        </w:rPr>
      </w:pPr>
    </w:p>
    <w:p w14:paraId="3151CE87" w14:textId="77777777" w:rsidR="008122CB" w:rsidRPr="00B00D3D" w:rsidRDefault="009B3245">
      <w:pPr>
        <w:jc w:val="both"/>
        <w:rPr>
          <w:lang w:val="hr-HR"/>
        </w:rPr>
      </w:pPr>
      <w:r w:rsidRPr="00B00D3D">
        <w:rPr>
          <w:b/>
          <w:lang w:val="hr-HR"/>
        </w:rPr>
        <w:tab/>
      </w:r>
      <w:r w:rsidRPr="00B00D3D">
        <w:rPr>
          <w:lang w:val="hr-HR"/>
        </w:rPr>
        <w:t>Određeni zračni prijevoznici obiju ugovornih stranaka imaju pravedne i jednake mogućnosti obavljanja ugovorenog prometa na određenim linijama između njihovih državnih područja.</w:t>
      </w:r>
    </w:p>
    <w:p w14:paraId="3151CE88" w14:textId="77777777" w:rsidR="008122CB" w:rsidRPr="00B00D3D" w:rsidRDefault="008122CB">
      <w:pPr>
        <w:jc w:val="both"/>
        <w:rPr>
          <w:lang w:val="hr-HR"/>
        </w:rPr>
      </w:pPr>
    </w:p>
    <w:p w14:paraId="3151CE89" w14:textId="77777777" w:rsidR="008122CB" w:rsidRPr="00B00D3D" w:rsidRDefault="009B3245">
      <w:pPr>
        <w:jc w:val="center"/>
        <w:rPr>
          <w:lang w:val="hr-HR"/>
        </w:rPr>
      </w:pPr>
      <w:r w:rsidRPr="00B00D3D">
        <w:rPr>
          <w:lang w:val="hr-HR"/>
        </w:rPr>
        <w:t>ČLANAK 9.</w:t>
      </w:r>
    </w:p>
    <w:p w14:paraId="3151CE8A" w14:textId="77777777" w:rsidR="008122CB" w:rsidRPr="00B00D3D" w:rsidRDefault="008122CB">
      <w:pPr>
        <w:jc w:val="both"/>
        <w:rPr>
          <w:b/>
          <w:lang w:val="hr-HR"/>
        </w:rPr>
      </w:pPr>
    </w:p>
    <w:p w14:paraId="3151CE8B" w14:textId="77777777" w:rsidR="008122CB" w:rsidRPr="00B00D3D" w:rsidRDefault="009B3245">
      <w:pPr>
        <w:jc w:val="both"/>
        <w:rPr>
          <w:lang w:val="hr-HR"/>
        </w:rPr>
      </w:pPr>
      <w:r w:rsidRPr="00B00D3D">
        <w:rPr>
          <w:lang w:val="hr-HR"/>
        </w:rPr>
        <w:tab/>
        <w:t>Tijekom obavljanja ugovorenog prometa od strane određenih prijevoznika bilo koje ugovorne stranke, u obzir se uzimaju interesi određenih zračnih prijevoznika druge ugovorne stranke kako ne bi neprimjereno utjecali na usluge koje zračni prijevoznici druge ugovorne stranke pružaju na cijelim ili samo na dijelu istih linija.</w:t>
      </w:r>
    </w:p>
    <w:p w14:paraId="3151CE8C" w14:textId="77777777" w:rsidR="008122CB" w:rsidRPr="00B00D3D" w:rsidRDefault="008122CB">
      <w:pPr>
        <w:jc w:val="both"/>
        <w:rPr>
          <w:lang w:val="hr-HR"/>
        </w:rPr>
      </w:pPr>
    </w:p>
    <w:p w14:paraId="3151CE8D" w14:textId="77777777" w:rsidR="008122CB" w:rsidRPr="00B00D3D" w:rsidRDefault="009B3245">
      <w:pPr>
        <w:jc w:val="center"/>
        <w:rPr>
          <w:lang w:val="hr-HR"/>
        </w:rPr>
      </w:pPr>
      <w:r w:rsidRPr="00B00D3D">
        <w:rPr>
          <w:lang w:val="hr-HR"/>
        </w:rPr>
        <w:lastRenderedPageBreak/>
        <w:t>ČLANAK 10.</w:t>
      </w:r>
    </w:p>
    <w:p w14:paraId="3151CE8E" w14:textId="77777777" w:rsidR="008122CB" w:rsidRPr="00B00D3D" w:rsidRDefault="008122CB">
      <w:pPr>
        <w:jc w:val="both"/>
        <w:rPr>
          <w:lang w:val="hr-HR"/>
        </w:rPr>
      </w:pPr>
    </w:p>
    <w:p w14:paraId="3151CE8F" w14:textId="77777777" w:rsidR="008122CB" w:rsidRPr="00B00D3D" w:rsidRDefault="009B3245">
      <w:pPr>
        <w:jc w:val="both"/>
        <w:rPr>
          <w:lang w:val="hr-HR"/>
        </w:rPr>
      </w:pPr>
      <w:r w:rsidRPr="00B00D3D">
        <w:rPr>
          <w:lang w:val="hr-HR"/>
        </w:rPr>
        <w:t>1.</w:t>
      </w:r>
      <w:r w:rsidRPr="00B00D3D">
        <w:rPr>
          <w:lang w:val="hr-HR"/>
        </w:rPr>
        <w:tab/>
        <w:t>Ugovoreni promet određenih zračnih prijevoznika ugovornih stranaka je u bliskoj vezi s potrebama javnosti za takvom uslugom.</w:t>
      </w:r>
    </w:p>
    <w:p w14:paraId="3151CE90" w14:textId="77777777" w:rsidR="008122CB" w:rsidRPr="00B00D3D" w:rsidRDefault="008122CB">
      <w:pPr>
        <w:jc w:val="both"/>
        <w:rPr>
          <w:lang w:val="hr-HR"/>
        </w:rPr>
      </w:pPr>
    </w:p>
    <w:p w14:paraId="3151CE91" w14:textId="77777777" w:rsidR="008122CB" w:rsidRPr="00B00D3D" w:rsidRDefault="009B3245">
      <w:pPr>
        <w:jc w:val="both"/>
        <w:rPr>
          <w:lang w:val="hr-HR"/>
        </w:rPr>
      </w:pPr>
      <w:r w:rsidRPr="00B00D3D">
        <w:rPr>
          <w:lang w:val="hr-HR"/>
        </w:rPr>
        <w:t>2.</w:t>
      </w:r>
      <w:r w:rsidRPr="00B00D3D">
        <w:rPr>
          <w:lang w:val="hr-HR"/>
        </w:rPr>
        <w:tab/>
        <w:t>Ugovoreni promet određenih zračnih prijevoznika svake ugovorne stranke ima za glavni cilj pružanje, s razumnim faktorom popunjenosti, kapaciteta prikladnog trenutnoj i predviđenoj potražnji prometa putnika, tereta i pošte, do i s državnog područja ugovorne stranke koja određuje te zračne prijevoznike. Uvjeti za prijevoz putnika, tereta i pošte koji se ukrcava ili iskrcava na mjestima na određenim linijama na državnom području država koje nisu odredile zračnog prijevoznika utvrdđuje se sukladno općim načelima da je kapacitet u vezi s:</w:t>
      </w:r>
    </w:p>
    <w:p w14:paraId="3151CE92" w14:textId="77777777" w:rsidR="008122CB" w:rsidRPr="00B00D3D" w:rsidRDefault="008122CB">
      <w:pPr>
        <w:jc w:val="both"/>
        <w:rPr>
          <w:lang w:val="hr-HR"/>
        </w:rPr>
      </w:pPr>
    </w:p>
    <w:p w14:paraId="3151CE93" w14:textId="77777777" w:rsidR="008122CB" w:rsidRPr="00B00D3D" w:rsidRDefault="009B3245">
      <w:pPr>
        <w:jc w:val="both"/>
        <w:rPr>
          <w:lang w:val="hr-HR"/>
        </w:rPr>
      </w:pPr>
      <w:r w:rsidRPr="00B00D3D">
        <w:rPr>
          <w:lang w:val="hr-HR"/>
        </w:rPr>
        <w:t>(a)</w:t>
      </w:r>
      <w:r w:rsidRPr="00B00D3D">
        <w:rPr>
          <w:lang w:val="hr-HR"/>
        </w:rPr>
        <w:tab/>
        <w:t>prometnom potražnjom do i s državnog područja ugovorne stranke koja je odredila zračnog prijevoznika;</w:t>
      </w:r>
    </w:p>
    <w:p w14:paraId="3151CE94" w14:textId="77777777" w:rsidR="008122CB" w:rsidRPr="00B00D3D" w:rsidRDefault="008122CB">
      <w:pPr>
        <w:jc w:val="both"/>
        <w:rPr>
          <w:lang w:val="hr-HR"/>
        </w:rPr>
      </w:pPr>
    </w:p>
    <w:p w14:paraId="3151CE95" w14:textId="77777777" w:rsidR="008122CB" w:rsidRPr="00B00D3D" w:rsidRDefault="009B3245">
      <w:pPr>
        <w:jc w:val="both"/>
        <w:rPr>
          <w:lang w:val="hr-HR"/>
        </w:rPr>
      </w:pPr>
      <w:r w:rsidRPr="00B00D3D">
        <w:rPr>
          <w:lang w:val="hr-HR"/>
        </w:rPr>
        <w:t>(b)</w:t>
      </w:r>
      <w:r w:rsidRPr="00B00D3D">
        <w:rPr>
          <w:lang w:val="hr-HR"/>
        </w:rPr>
        <w:tab/>
        <w:t>zahtjevima zračnog prijevoznika koji je u prolazu; i</w:t>
      </w:r>
    </w:p>
    <w:p w14:paraId="3151CE96" w14:textId="77777777" w:rsidR="008122CB" w:rsidRPr="00B00D3D" w:rsidRDefault="008122CB">
      <w:pPr>
        <w:jc w:val="both"/>
        <w:rPr>
          <w:lang w:val="hr-HR"/>
        </w:rPr>
      </w:pPr>
    </w:p>
    <w:p w14:paraId="3151CE97" w14:textId="77777777" w:rsidR="008122CB" w:rsidRPr="00B00D3D" w:rsidRDefault="009B3245">
      <w:pPr>
        <w:jc w:val="both"/>
        <w:rPr>
          <w:lang w:val="hr-HR"/>
        </w:rPr>
      </w:pPr>
      <w:r w:rsidRPr="00B00D3D">
        <w:rPr>
          <w:lang w:val="hr-HR"/>
        </w:rPr>
        <w:t>(c)</w:t>
      </w:r>
      <w:r w:rsidRPr="00B00D3D">
        <w:rPr>
          <w:lang w:val="hr-HR"/>
        </w:rPr>
        <w:tab/>
        <w:t>prometnom potražnjom na prostorima kroz koje zračni prijevoznik prolazi, uzimajući u obzir lokalne i regionalne usluge.</w:t>
      </w:r>
    </w:p>
    <w:p w14:paraId="3151CE98" w14:textId="77777777" w:rsidR="008122CB" w:rsidRPr="00B00D3D" w:rsidRDefault="008122CB">
      <w:pPr>
        <w:jc w:val="both"/>
        <w:rPr>
          <w:lang w:val="hr-HR"/>
        </w:rPr>
      </w:pPr>
    </w:p>
    <w:p w14:paraId="3151CE99" w14:textId="77777777" w:rsidR="008122CB" w:rsidRPr="00B00D3D" w:rsidRDefault="009B3245">
      <w:pPr>
        <w:jc w:val="both"/>
        <w:rPr>
          <w:lang w:val="hr-HR"/>
        </w:rPr>
      </w:pPr>
      <w:r w:rsidRPr="00B00D3D">
        <w:rPr>
          <w:lang w:val="hr-HR"/>
        </w:rPr>
        <w:t>3.</w:t>
      </w:r>
      <w:r w:rsidRPr="00B00D3D">
        <w:rPr>
          <w:lang w:val="hr-HR"/>
        </w:rPr>
        <w:tab/>
        <w:t>Kapacitet koji će biti pružen od strane određenih zračnih prijevoznika ugovornih stranaka u odnosu na ugovorene usluge dogovara se kroz konzultacije između zrakoplovnih vlasti ugovornih stranaka u skladu s načelima utvrđenim u člancima 8., 9. i stavcima 1. i 2. ovog članka.</w:t>
      </w:r>
    </w:p>
    <w:p w14:paraId="3151CE9A" w14:textId="77777777" w:rsidR="008122CB" w:rsidRPr="00B00D3D" w:rsidRDefault="008122CB">
      <w:pPr>
        <w:jc w:val="both"/>
        <w:rPr>
          <w:lang w:val="hr-HR"/>
        </w:rPr>
      </w:pPr>
    </w:p>
    <w:p w14:paraId="3151CE9B" w14:textId="77777777" w:rsidR="008122CB" w:rsidRPr="00B00D3D" w:rsidRDefault="009B3245">
      <w:pPr>
        <w:jc w:val="center"/>
        <w:rPr>
          <w:lang w:val="hr-HR"/>
        </w:rPr>
      </w:pPr>
      <w:r w:rsidRPr="00B00D3D">
        <w:rPr>
          <w:lang w:val="hr-HR"/>
        </w:rPr>
        <w:t>ČLANAK 11.</w:t>
      </w:r>
    </w:p>
    <w:p w14:paraId="3151CE9C" w14:textId="77777777" w:rsidR="008122CB" w:rsidRPr="00B00D3D" w:rsidRDefault="008122CB">
      <w:pPr>
        <w:jc w:val="both"/>
        <w:rPr>
          <w:b/>
          <w:lang w:val="hr-HR"/>
        </w:rPr>
      </w:pPr>
    </w:p>
    <w:p w14:paraId="3151CE9D" w14:textId="77777777" w:rsidR="008122CB" w:rsidRPr="00B00D3D" w:rsidRDefault="009B3245">
      <w:pPr>
        <w:jc w:val="both"/>
        <w:rPr>
          <w:lang w:val="hr-HR"/>
        </w:rPr>
      </w:pPr>
      <w:r w:rsidRPr="00B00D3D">
        <w:rPr>
          <w:lang w:val="hr-HR"/>
        </w:rPr>
        <w:t>1.</w:t>
      </w:r>
      <w:r w:rsidRPr="00B00D3D">
        <w:rPr>
          <w:lang w:val="hr-HR"/>
        </w:rPr>
        <w:tab/>
        <w:t>Tarife za svaku ugovorenu uslugu uspostavljene su na razumnim razinama na temelju komercijalnih razmatranja, pri čemu će se dužna pažnja posvetiti svim relevantnim čimbenicima uključujući troškove operacija, razumnu dobit i karakteristike usluga (kao što su standardi brzine i smještaja).</w:t>
      </w:r>
    </w:p>
    <w:p w14:paraId="3151CE9E" w14:textId="77777777" w:rsidR="008122CB" w:rsidRPr="00B00D3D" w:rsidRDefault="008122CB">
      <w:pPr>
        <w:jc w:val="both"/>
        <w:rPr>
          <w:lang w:val="hr-HR"/>
        </w:rPr>
      </w:pPr>
    </w:p>
    <w:p w14:paraId="3151CE9F" w14:textId="77777777" w:rsidR="008122CB" w:rsidRPr="00B00D3D" w:rsidRDefault="009B3245">
      <w:pPr>
        <w:jc w:val="both"/>
        <w:rPr>
          <w:lang w:val="hr-HR"/>
        </w:rPr>
      </w:pPr>
      <w:r w:rsidRPr="00B00D3D">
        <w:rPr>
          <w:lang w:val="hr-HR"/>
        </w:rPr>
        <w:t>2.</w:t>
      </w:r>
      <w:r w:rsidRPr="00B00D3D">
        <w:rPr>
          <w:lang w:val="hr-HR"/>
        </w:rPr>
        <w:tab/>
        <w:t>(a)</w:t>
      </w:r>
      <w:r w:rsidRPr="00B00D3D">
        <w:rPr>
          <w:lang w:val="hr-HR"/>
        </w:rPr>
        <w:tab/>
        <w:t>Zrakoplovne vlasti Japana imaju pravo:</w:t>
      </w:r>
    </w:p>
    <w:p w14:paraId="3151CEA0" w14:textId="77777777" w:rsidR="008122CB" w:rsidRPr="00B00D3D" w:rsidRDefault="008122CB">
      <w:pPr>
        <w:jc w:val="both"/>
        <w:rPr>
          <w:lang w:val="hr-HR"/>
        </w:rPr>
      </w:pPr>
    </w:p>
    <w:p w14:paraId="3151CEA1" w14:textId="77777777" w:rsidR="008122CB" w:rsidRPr="00B00D3D" w:rsidRDefault="009B3245">
      <w:pPr>
        <w:jc w:val="both"/>
        <w:rPr>
          <w:lang w:val="hr-HR"/>
        </w:rPr>
      </w:pPr>
      <w:r w:rsidRPr="00B00D3D">
        <w:rPr>
          <w:lang w:val="hr-HR"/>
        </w:rPr>
        <w:t>(i)</w:t>
      </w:r>
      <w:r w:rsidRPr="00B00D3D">
        <w:rPr>
          <w:lang w:val="hr-HR"/>
        </w:rPr>
        <w:tab/>
        <w:t>odobriti ili odbiti tarife za jednosmjerni ili povratni prijevoz na određenim rutama koje polaze s državnog područja Japana;</w:t>
      </w:r>
    </w:p>
    <w:p w14:paraId="3151CEA2" w14:textId="77777777" w:rsidR="008122CB" w:rsidRPr="00B00D3D" w:rsidRDefault="008122CB">
      <w:pPr>
        <w:jc w:val="both"/>
        <w:rPr>
          <w:lang w:val="hr-HR"/>
        </w:rPr>
      </w:pPr>
    </w:p>
    <w:p w14:paraId="3151CEA3" w14:textId="77777777" w:rsidR="008122CB" w:rsidRPr="00B00D3D" w:rsidRDefault="009B3245">
      <w:pPr>
        <w:jc w:val="both"/>
        <w:rPr>
          <w:lang w:val="hr-HR"/>
        </w:rPr>
      </w:pPr>
      <w:r w:rsidRPr="00B00D3D">
        <w:rPr>
          <w:lang w:val="hr-HR"/>
        </w:rPr>
        <w:t>(ii)</w:t>
      </w:r>
      <w:r w:rsidRPr="00B00D3D">
        <w:rPr>
          <w:lang w:val="hr-HR"/>
        </w:rPr>
        <w:tab/>
        <w:t>zahtijevati od određenih zračnih prijevoznika ugovornih stranaka da dostave tarife za koje se predlaže da će se naplaćivati za odobrenje prijevoza do ili s državnog područja Japana u skladu s vlastitim primjenjivim procedurama, pod uvjetom da se ne zahtijeva dostava više od trideset (30) dana prije predloženog datuma uvođenja tarifa; i</w:t>
      </w:r>
    </w:p>
    <w:p w14:paraId="3151CEA4" w14:textId="77777777" w:rsidR="008122CB" w:rsidRPr="00B00D3D" w:rsidRDefault="008122CB">
      <w:pPr>
        <w:jc w:val="both"/>
        <w:rPr>
          <w:lang w:val="hr-HR"/>
        </w:rPr>
      </w:pPr>
    </w:p>
    <w:p w14:paraId="3151CEA5" w14:textId="77777777" w:rsidR="008122CB" w:rsidRPr="00B00D3D" w:rsidRDefault="009B3245">
      <w:pPr>
        <w:jc w:val="both"/>
        <w:rPr>
          <w:lang w:val="hr-HR"/>
        </w:rPr>
      </w:pPr>
      <w:r w:rsidRPr="00B00D3D">
        <w:rPr>
          <w:lang w:val="hr-HR"/>
        </w:rPr>
        <w:lastRenderedPageBreak/>
        <w:t>(iii)</w:t>
      </w:r>
      <w:r w:rsidRPr="00B00D3D">
        <w:rPr>
          <w:lang w:val="hr-HR"/>
        </w:rPr>
        <w:tab/>
        <w:t>osigurati, u skladu s vlastitim primjenjivim procedurama, da se određeni zračni prijevoznici pridržavaju utvrđenih tarifa.</w:t>
      </w:r>
    </w:p>
    <w:p w14:paraId="3151CEA6" w14:textId="77777777" w:rsidR="008122CB" w:rsidRPr="00B00D3D" w:rsidRDefault="008122CB">
      <w:pPr>
        <w:jc w:val="both"/>
        <w:rPr>
          <w:lang w:val="hr-HR"/>
        </w:rPr>
      </w:pPr>
    </w:p>
    <w:p w14:paraId="3151CEA7" w14:textId="77777777" w:rsidR="008122CB" w:rsidRPr="00B00D3D" w:rsidRDefault="009B3245">
      <w:pPr>
        <w:jc w:val="both"/>
        <w:rPr>
          <w:lang w:val="hr-HR"/>
        </w:rPr>
      </w:pPr>
      <w:r w:rsidRPr="00B00D3D">
        <w:rPr>
          <w:lang w:val="hr-HR"/>
        </w:rPr>
        <w:t>(b)</w:t>
      </w:r>
      <w:r w:rsidRPr="00B00D3D">
        <w:rPr>
          <w:lang w:val="hr-HR"/>
        </w:rPr>
        <w:tab/>
        <w:t>Zrakoplovne vlasti Republike Hrvatske imaju pravo zahtijevati, u skladu s vlastitim primjenjivim procedurama, na nediskriminirajućoj osnovi, notifikaciju ili podnošenje tarifa koje su predložene za naplatu od strane određenih zračnih prijevoznika Japana za prijevoz na ili s državnog područja Republike Hrvatske. Takva notifikacija ili podnesak može se zahtijevati najmanje trideset (30) dana prije predloženog datuma uvođenja tarifa. U pojedinačnim slučajevima, može se dopustiti notifikacija ili podnesak u roku kraćem od trideset (30) dana.</w:t>
      </w:r>
    </w:p>
    <w:p w14:paraId="3151CEA8" w14:textId="77777777" w:rsidR="008122CB" w:rsidRPr="00B00D3D" w:rsidRDefault="008122CB">
      <w:pPr>
        <w:jc w:val="both"/>
        <w:rPr>
          <w:lang w:val="hr-HR"/>
        </w:rPr>
      </w:pPr>
    </w:p>
    <w:p w14:paraId="3151CEA9" w14:textId="77777777" w:rsidR="008122CB" w:rsidRPr="00B00D3D" w:rsidRDefault="009B3245">
      <w:pPr>
        <w:jc w:val="both"/>
        <w:rPr>
          <w:lang w:val="hr-HR"/>
        </w:rPr>
      </w:pPr>
      <w:r w:rsidRPr="00B00D3D">
        <w:rPr>
          <w:lang w:val="hr-HR"/>
        </w:rPr>
        <w:t>3.</w:t>
      </w:r>
      <w:r w:rsidRPr="00B00D3D">
        <w:rPr>
          <w:lang w:val="hr-HR"/>
        </w:rPr>
        <w:tab/>
        <w:t>Zrakoplovne vlasti bilo koje ugovorne stranke mogu zatražiti konzultacije sa zrakoplovnim vlastima druge ugovorne stranke ako vjeruju da bilo koja tarifa koju predlažu ili naplaćuju određeni zračni prijevoznici ugovornih stranaka nije u skladu s odredbama u stavku 1. ovog članka. Takve se konzultacije održavaju najkasnije trideset (30) dana nakon primitka zahtjeva. Ugovorne stranke surađuju u osiguravanju informacija potrebnih za razumno rješavanje problema. Ako zrakoplovne vlasti ugovornih stranaka postignu dogovor, zrakoplovne vlasti svake ugovorne stranke obaviještavaju svoje određene zračne prijevoznike o rezultatima i, prema potrebi, zatražiti od njih da dostave revidirane tarife. Ako se ne postigne dogovor, te će se tarife naplaćivati ili nastaviti naplaćivati.</w:t>
      </w:r>
    </w:p>
    <w:p w14:paraId="3151CEAA" w14:textId="77777777" w:rsidR="008122CB" w:rsidRPr="00B00D3D" w:rsidRDefault="008122CB">
      <w:pPr>
        <w:jc w:val="both"/>
        <w:rPr>
          <w:lang w:val="hr-HR"/>
        </w:rPr>
      </w:pPr>
    </w:p>
    <w:p w14:paraId="3151CEAB" w14:textId="77777777" w:rsidR="008122CB" w:rsidRPr="00B00D3D" w:rsidRDefault="009B3245">
      <w:pPr>
        <w:jc w:val="center"/>
        <w:rPr>
          <w:lang w:val="hr-HR"/>
        </w:rPr>
      </w:pPr>
      <w:r w:rsidRPr="00B00D3D">
        <w:rPr>
          <w:lang w:val="hr-HR"/>
        </w:rPr>
        <w:t>ČLANAK 12.</w:t>
      </w:r>
    </w:p>
    <w:p w14:paraId="3151CEAC" w14:textId="77777777" w:rsidR="008122CB" w:rsidRPr="00B00D3D" w:rsidRDefault="008122CB">
      <w:pPr>
        <w:jc w:val="both"/>
        <w:rPr>
          <w:b/>
          <w:lang w:val="hr-HR"/>
        </w:rPr>
      </w:pPr>
    </w:p>
    <w:p w14:paraId="3151CEAD" w14:textId="77777777" w:rsidR="008122CB" w:rsidRPr="00B00D3D" w:rsidRDefault="009B3245">
      <w:pPr>
        <w:jc w:val="both"/>
        <w:rPr>
          <w:lang w:val="hr-HR"/>
        </w:rPr>
      </w:pPr>
      <w:r w:rsidRPr="00B00D3D">
        <w:rPr>
          <w:lang w:val="hr-HR"/>
        </w:rPr>
        <w:t>Zrakoplovne vlasti bilo koje ugovorne stranke dostavit će zrakoplovnim vlastima druge ugovorne stranke, na zahtjev, takve informacije i statistike koje se odnose na promet prevezen u sklopu ugovorenih usluga od strana određenih zračnih prijevoznika druge ugovorne stranke na i s državnog područja druge ugovorne stranke kako se mogu uobičajeno pripremiti i dostaviti od strane određenih zračnih prijevoznika njihovim nacionalnim zrakoplovnim vlastima na objavu. Svi dodatni statistički podaci o prometu koje zrakoplovne vlasti jedne ugovorne stranke mogu zatražiti od zrakoplovnih vlasti druge ugovorne stranke bit će, na zahtjev, predmet međusobne rasprave između zrakoplovnih vlasti dviju ugovornih stranaka.</w:t>
      </w:r>
    </w:p>
    <w:p w14:paraId="3151CEAE" w14:textId="77777777" w:rsidR="008122CB" w:rsidRPr="00B00D3D" w:rsidRDefault="008122CB">
      <w:pPr>
        <w:jc w:val="both"/>
        <w:rPr>
          <w:b/>
          <w:lang w:val="hr-HR"/>
        </w:rPr>
      </w:pPr>
    </w:p>
    <w:p w14:paraId="3151CEAF" w14:textId="77777777" w:rsidR="008122CB" w:rsidRPr="00B00D3D" w:rsidRDefault="009B3245">
      <w:pPr>
        <w:jc w:val="center"/>
        <w:rPr>
          <w:lang w:val="hr-HR"/>
        </w:rPr>
      </w:pPr>
      <w:r w:rsidRPr="00B00D3D">
        <w:rPr>
          <w:lang w:val="hr-HR"/>
        </w:rPr>
        <w:t>ČLANAK 13.</w:t>
      </w:r>
    </w:p>
    <w:p w14:paraId="3151CEB0" w14:textId="77777777" w:rsidR="008122CB" w:rsidRPr="00B00D3D" w:rsidRDefault="008122CB">
      <w:pPr>
        <w:jc w:val="both"/>
        <w:rPr>
          <w:b/>
          <w:lang w:val="hr-HR"/>
        </w:rPr>
      </w:pPr>
    </w:p>
    <w:p w14:paraId="3151CEB1" w14:textId="77777777" w:rsidR="008122CB" w:rsidRPr="00B00D3D" w:rsidRDefault="009B3245">
      <w:pPr>
        <w:jc w:val="both"/>
        <w:rPr>
          <w:lang w:val="hr-HR"/>
        </w:rPr>
      </w:pPr>
      <w:r w:rsidRPr="00B00D3D">
        <w:rPr>
          <w:lang w:val="hr-HR"/>
        </w:rPr>
        <w:t>1.</w:t>
      </w:r>
      <w:r w:rsidRPr="00B00D3D">
        <w:rPr>
          <w:lang w:val="hr-HR"/>
        </w:rPr>
        <w:tab/>
        <w:t xml:space="preserve">Sukladno svojim pravima i obvezama prema međunarodnom pravu, ugovorne stranke ponovo potvrđuju da njihova međusobna obveza zaštite civilnog zrakoplovstva od nezakonitog djelovanja čini sastavni dio ovog Sporazuma. Ne dovodeći u pitanje njihova prava i obveze prema međunarodnom pravu, ugovorne stranke posebice djeluju sukladno odredbama Konvencije o krivičnim djelima i nekim drugim aktima izvršenim u zrakoplovima, sastavljene u Tokiju 14. rujna 1963., Konvencije o suzbijanju nezakonite otmice zrakoplova, sastavljene u Haagu 16. prosinca 1970., Konvencije o suzbijanju nezakonitih akata uperenih protiv sigurnosti civilnog zrakoplovstva, sastavljene u Montrealu 23. rujna 1971., Protokola o suzbijanju nezakonitih </w:t>
      </w:r>
      <w:r w:rsidRPr="00B00D3D">
        <w:rPr>
          <w:lang w:val="hr-HR"/>
        </w:rPr>
        <w:lastRenderedPageBreak/>
        <w:t>akata nasilja na aerodromima koji služe međunarodnom civilnom zrakoplovstvu, sastavljenog u Montrealu 23. rujna 1971., potpisanog u Montrealu 24. veljače 1988. te svake konvencije ili protokola o zaštiti civilnog zrakoplovstva kojih obje ugovorne stranke postaju stranke.</w:t>
      </w:r>
    </w:p>
    <w:p w14:paraId="3151CEB2" w14:textId="77777777" w:rsidR="008122CB" w:rsidRPr="00B00D3D" w:rsidRDefault="008122CB">
      <w:pPr>
        <w:jc w:val="both"/>
        <w:rPr>
          <w:lang w:val="hr-HR"/>
        </w:rPr>
      </w:pPr>
    </w:p>
    <w:p w14:paraId="3151CEB3" w14:textId="77777777" w:rsidR="008122CB" w:rsidRPr="00B00D3D" w:rsidRDefault="009B3245">
      <w:pPr>
        <w:jc w:val="both"/>
        <w:rPr>
          <w:lang w:val="hr-HR"/>
        </w:rPr>
      </w:pPr>
      <w:r w:rsidRPr="00B00D3D">
        <w:rPr>
          <w:lang w:val="hr-HR"/>
        </w:rPr>
        <w:t>2.</w:t>
      </w:r>
      <w:r w:rsidRPr="00B00D3D">
        <w:rPr>
          <w:lang w:val="hr-HR"/>
        </w:rPr>
        <w:tab/>
        <w:t>Ugovorne stranke na zahtjev pružaju jedna drugoj svu potrebnu pomoć u skladu sa svojim zakonima i propisima kako bi spriječile djela otmice civilnih zrakoplova i druga nezakonita djela protiv sigurnosti takvih zrakoplova, njihovih putnika i posade, zračnih luka te uređaja zračne plovidbe i bilo koje druge prijetnje zaštiti civilnog zrakoplovstva.</w:t>
      </w:r>
    </w:p>
    <w:p w14:paraId="3151CEB4" w14:textId="77777777" w:rsidR="008122CB" w:rsidRPr="00B00D3D" w:rsidRDefault="008122CB">
      <w:pPr>
        <w:jc w:val="both"/>
        <w:rPr>
          <w:lang w:val="hr-HR"/>
        </w:rPr>
      </w:pPr>
    </w:p>
    <w:p w14:paraId="3151CEB5" w14:textId="77777777" w:rsidR="008122CB" w:rsidRPr="00B00D3D" w:rsidRDefault="009B3245">
      <w:pPr>
        <w:jc w:val="both"/>
        <w:rPr>
          <w:lang w:val="hr-HR"/>
        </w:rPr>
      </w:pPr>
      <w:r w:rsidRPr="00B00D3D">
        <w:rPr>
          <w:lang w:val="hr-HR"/>
        </w:rPr>
        <w:t>3.</w:t>
      </w:r>
      <w:r w:rsidRPr="00B00D3D">
        <w:rPr>
          <w:lang w:val="hr-HR"/>
        </w:rPr>
        <w:tab/>
        <w:t>Ugovorne stranke, u svojim međusobnim odnosima, djeluju sukladno odredbama o zaštiti zračnog prometa koje je utvrdila Organizacije međunarodnog civilnog zrakoplovstva kako su određene u Dodatcima Konvenciji, u mjeri u kojoj su te odredbe o zaštiti primjenjive na ugovorne stranke. Svaka ugovorna stranka bi trebala zahtijevati da njihovi zračni prijevoznici i upravitelji zračnih luka na njihovom državnom području djeluju sukladno takvim odredbama o zaštiti zračnog prometa.</w:t>
      </w:r>
    </w:p>
    <w:p w14:paraId="3151CEB6" w14:textId="77777777" w:rsidR="008122CB" w:rsidRPr="00B00D3D" w:rsidRDefault="008122CB">
      <w:pPr>
        <w:jc w:val="both"/>
        <w:rPr>
          <w:lang w:val="hr-HR"/>
        </w:rPr>
      </w:pPr>
    </w:p>
    <w:p w14:paraId="3151CEB7" w14:textId="77777777" w:rsidR="008122CB" w:rsidRPr="00B00D3D" w:rsidRDefault="009B3245">
      <w:pPr>
        <w:jc w:val="both"/>
        <w:rPr>
          <w:lang w:val="hr-HR"/>
        </w:rPr>
      </w:pPr>
      <w:r w:rsidRPr="00B00D3D">
        <w:rPr>
          <w:lang w:val="hr-HR"/>
        </w:rPr>
        <w:t>4.</w:t>
      </w:r>
      <w:r w:rsidRPr="00B00D3D">
        <w:rPr>
          <w:lang w:val="hr-HR"/>
        </w:rPr>
        <w:tab/>
        <w:t>Svaka ugovorna stranka suglasna je da se od njenih zračnih prijevoznika može zahtijevati da poštuju odredbe o zaštiti zrakoplovstva iz gornjeg stavka 3., koje zahtijeva druga ugovorna stranka za ulazak na, odlazak s, odnosno tijekom boravka na državnom području te druge ugovorne stranke. Svaka ugovorna stranka bi trebala poduzeti odgovarajuće mjere unutar svog državnog područja u svrhu zaštite zrakoplova te provjere putnika, posade, ručne prtljage, prtljage, tereta, te zaliha zrakoplova prije i za vrijeme ukrcaja ili utovara. Svaka ugovorna stranka također pozitivno razmatra bilo koji zahtjev druge ugovorne stranke za poduzimanjem razumnih posebnih mjera zaštite kako bi se suprotstavilo određenoj prijetnji.</w:t>
      </w:r>
    </w:p>
    <w:p w14:paraId="3151CEB8" w14:textId="77777777" w:rsidR="008122CB" w:rsidRPr="00B00D3D" w:rsidRDefault="008122CB">
      <w:pPr>
        <w:jc w:val="both"/>
        <w:rPr>
          <w:lang w:val="hr-HR"/>
        </w:rPr>
      </w:pPr>
    </w:p>
    <w:p w14:paraId="3151CEB9" w14:textId="77777777" w:rsidR="008122CB" w:rsidRPr="00B00D3D" w:rsidRDefault="009B3245">
      <w:pPr>
        <w:jc w:val="both"/>
        <w:rPr>
          <w:lang w:val="hr-HR"/>
        </w:rPr>
      </w:pPr>
      <w:r w:rsidRPr="00B00D3D">
        <w:rPr>
          <w:lang w:val="hr-HR"/>
        </w:rPr>
        <w:t>5.</w:t>
      </w:r>
      <w:r w:rsidRPr="00B00D3D">
        <w:rPr>
          <w:lang w:val="hr-HR"/>
        </w:rPr>
        <w:tab/>
        <w:t>Kada se dogodi slučaj otmice, ili prijetnja otmicom civilnog zrakoplova ili nekom drugom nezakonitom radnjom protiv sigurnosti takvih zrakoplova, njihovih putnika i posade, zračnih luka ili uređaja zračne plovidbe, ugovorne stranke pomažu jedna drugoj olakšavanjem komunikacije i drugim odgovarajućim mjerama kojima je cilj brzo i sigurno okončanje takvog događaja ili prijetnje.</w:t>
      </w:r>
    </w:p>
    <w:p w14:paraId="3151CEBA" w14:textId="77777777" w:rsidR="008122CB" w:rsidRPr="00B00D3D" w:rsidRDefault="008122CB">
      <w:pPr>
        <w:jc w:val="both"/>
        <w:rPr>
          <w:lang w:val="hr-HR"/>
        </w:rPr>
      </w:pPr>
    </w:p>
    <w:p w14:paraId="3151CEBB" w14:textId="77777777" w:rsidR="008122CB" w:rsidRPr="00B00D3D" w:rsidRDefault="009B3245">
      <w:pPr>
        <w:jc w:val="both"/>
        <w:rPr>
          <w:lang w:val="hr-HR"/>
        </w:rPr>
      </w:pPr>
      <w:r w:rsidRPr="00B00D3D">
        <w:rPr>
          <w:lang w:val="hr-HR"/>
        </w:rPr>
        <w:t>6.</w:t>
      </w:r>
      <w:r w:rsidRPr="00B00D3D">
        <w:rPr>
          <w:lang w:val="hr-HR"/>
        </w:rPr>
        <w:tab/>
        <w:t>Kada ugovorna stranka ima opravdane razloge vjerovati da je druga ugovorna stranka odstupila od odredaba o zaštiti zračnog prometa ovog članka, prva ugovorna stranka može zatražiti konzultacije sa drugom ugovornom strankom. Takve konzultacije se održavaju unutar petnaest (15) dana od primitka zahtjeva. Neostvarenje zadovoljavajućeg sporazuma unutar petnaest (15) dana od početka konzultacija predstavlja osnovu za uskraćivanje, opoziv, poništenje, ograničavanje ili nametanje uvjeta na ovlaštenje za letenje zračnih prijevoznika druge ugovorne stranke. Kada je takav postupak opravdan u slučaju žurnosti odnosno, kako bi se spriječilo daljnje nepoštivanje odredaba ovog članka prva ugovorna stranka može u svako doba poduzeti privremene mjere.</w:t>
      </w:r>
    </w:p>
    <w:p w14:paraId="3151CEBC" w14:textId="77777777" w:rsidR="008122CB" w:rsidRPr="00B00D3D" w:rsidRDefault="008122CB">
      <w:pPr>
        <w:jc w:val="both"/>
        <w:rPr>
          <w:lang w:val="hr-HR"/>
        </w:rPr>
      </w:pPr>
    </w:p>
    <w:p w14:paraId="3151CEBD" w14:textId="77777777" w:rsidR="008122CB" w:rsidRPr="00B00D3D" w:rsidRDefault="009B3245">
      <w:pPr>
        <w:jc w:val="center"/>
        <w:rPr>
          <w:lang w:val="hr-HR"/>
        </w:rPr>
      </w:pPr>
      <w:r w:rsidRPr="00B00D3D">
        <w:rPr>
          <w:lang w:val="hr-HR"/>
        </w:rPr>
        <w:lastRenderedPageBreak/>
        <w:t>ČLANAK 14.</w:t>
      </w:r>
    </w:p>
    <w:p w14:paraId="3151CEBE" w14:textId="77777777" w:rsidR="008122CB" w:rsidRPr="00B00D3D" w:rsidRDefault="008122CB">
      <w:pPr>
        <w:jc w:val="both"/>
        <w:rPr>
          <w:b/>
          <w:lang w:val="hr-HR"/>
        </w:rPr>
      </w:pPr>
    </w:p>
    <w:p w14:paraId="3151CEBF" w14:textId="77777777" w:rsidR="008122CB" w:rsidRPr="00B00D3D" w:rsidRDefault="009B3245">
      <w:pPr>
        <w:jc w:val="both"/>
        <w:rPr>
          <w:lang w:val="hr-HR"/>
        </w:rPr>
      </w:pPr>
      <w:r w:rsidRPr="00B00D3D">
        <w:rPr>
          <w:lang w:val="hr-HR"/>
        </w:rPr>
        <w:t>1.</w:t>
      </w:r>
      <w:r w:rsidRPr="00B00D3D">
        <w:rPr>
          <w:lang w:val="hr-HR"/>
        </w:rPr>
        <w:tab/>
        <w:t>Ako ugovorna stranka smatra da propisi ili praksa o sigurnosti zrakoplovstva koje održava druga ugovorna stranka u područjima koja se odnose na aeronautičke uređaje, letačku posadu, zrakoplove i letenje zrakoplova vjerojatno neće biti sukladni međunarodnim standardima određene kao Dodatci Konvenciji (dalje u tekstu “Međunarodni standardi”), prva ugovorna stranka može u svako doba zatražiti konzultacije s drugom ugovornom strankom. Takve konzultacije se održavaju u roku od trideset (30) dana od datuma primitka zahtjeva. Ako, nakon takvih konzultacija, druga ugovorna stranka potvrdi da njezini propisi i prakse o sigurnosti zrakoplovstva nisu u skladu s Međunarodnim standardima, poduzima korake koji se smatraju potrebnim kako bi se njezini propisi i prakse doveli u sklad s Međunarodnim standardima. Prva ugovorna stranka može obavijestiti glavnog tajnika Međunarodne organizacije civilnog zrakoplovstva ukoliko smatra da druga ugovorna stranka ne poduzima korake koji se smatraju neophodnim da bi se propisi i prakse uskladile s Međunarodnim Standardima u razumnom roku.</w:t>
      </w:r>
    </w:p>
    <w:p w14:paraId="3151CEC0" w14:textId="77777777" w:rsidR="008122CB" w:rsidRPr="00B00D3D" w:rsidRDefault="008122CB">
      <w:pPr>
        <w:jc w:val="both"/>
        <w:rPr>
          <w:lang w:val="hr-HR"/>
        </w:rPr>
      </w:pPr>
    </w:p>
    <w:p w14:paraId="3151CEC1" w14:textId="77777777" w:rsidR="008122CB" w:rsidRPr="00B00D3D" w:rsidRDefault="009B3245">
      <w:pPr>
        <w:jc w:val="both"/>
        <w:rPr>
          <w:lang w:val="hr-HR"/>
        </w:rPr>
      </w:pPr>
      <w:r w:rsidRPr="00B00D3D">
        <w:rPr>
          <w:lang w:val="hr-HR"/>
        </w:rPr>
        <w:t>2.</w:t>
      </w:r>
      <w:r w:rsidRPr="00B00D3D">
        <w:rPr>
          <w:lang w:val="hr-HR"/>
        </w:rPr>
        <w:tab/>
        <w:t>Nadležna tijela obje ugovorne stranke mogu pregledati zrakoplove koji se koriste u ugovorenim uslugama obavljenim od strane određenih prijevoznika druge ugovorne stranke, na državnom području prvo spomenute ugovorne stranke osim za vrijeme leta i bez uzrokovanja neopravdanog kašnjenja zrakoplova, u svrhu provjere valjanosti relevantne dokumentacije zrakoplova, dozvola njegove posade te opreme zrakoplova i da li njegovo stanje udovoljava Međunarodnim standardima.</w:t>
      </w:r>
    </w:p>
    <w:p w14:paraId="3151CEC2" w14:textId="77777777" w:rsidR="008122CB" w:rsidRPr="00B00D3D" w:rsidRDefault="008122CB">
      <w:pPr>
        <w:jc w:val="both"/>
        <w:rPr>
          <w:lang w:val="hr-HR"/>
        </w:rPr>
      </w:pPr>
    </w:p>
    <w:p w14:paraId="3151CEC3" w14:textId="77777777" w:rsidR="008122CB" w:rsidRPr="00B00D3D" w:rsidRDefault="009B3245">
      <w:pPr>
        <w:jc w:val="both"/>
        <w:rPr>
          <w:lang w:val="hr-HR"/>
        </w:rPr>
      </w:pPr>
      <w:r w:rsidRPr="00B00D3D">
        <w:rPr>
          <w:lang w:val="hr-HR"/>
        </w:rPr>
        <w:t>3.</w:t>
      </w:r>
      <w:r w:rsidRPr="00B00D3D">
        <w:rPr>
          <w:lang w:val="hr-HR"/>
        </w:rPr>
        <w:tab/>
        <w:t>Kada je to neophodno zbog osiguranja sigurnosti zračne plovidbe, svaka ugovorna stranka može odmah obustaviti ili izmijeniti ovlaštenje za letenje određenim zračnim prijevoznicima druge ugovorne stranke.</w:t>
      </w:r>
    </w:p>
    <w:p w14:paraId="3151CEC4" w14:textId="77777777" w:rsidR="008122CB" w:rsidRPr="00B00D3D" w:rsidRDefault="008122CB">
      <w:pPr>
        <w:jc w:val="both"/>
        <w:rPr>
          <w:lang w:val="hr-HR"/>
        </w:rPr>
      </w:pPr>
    </w:p>
    <w:p w14:paraId="3151CEC5" w14:textId="77777777" w:rsidR="008122CB" w:rsidRPr="00B00D3D" w:rsidRDefault="009B3245">
      <w:pPr>
        <w:jc w:val="center"/>
        <w:rPr>
          <w:lang w:val="hr-HR"/>
        </w:rPr>
      </w:pPr>
      <w:r w:rsidRPr="00B00D3D">
        <w:rPr>
          <w:lang w:val="hr-HR"/>
        </w:rPr>
        <w:t>ČLANAK 15.</w:t>
      </w:r>
    </w:p>
    <w:p w14:paraId="3151CEC6" w14:textId="77777777" w:rsidR="008122CB" w:rsidRPr="00B00D3D" w:rsidRDefault="008122CB">
      <w:pPr>
        <w:jc w:val="both"/>
        <w:rPr>
          <w:lang w:val="hr-HR"/>
        </w:rPr>
      </w:pPr>
    </w:p>
    <w:p w14:paraId="3151CEC7" w14:textId="77777777" w:rsidR="008122CB" w:rsidRPr="00B00D3D" w:rsidRDefault="009B3245">
      <w:pPr>
        <w:jc w:val="both"/>
        <w:rPr>
          <w:lang w:val="hr-HR"/>
        </w:rPr>
      </w:pPr>
      <w:r w:rsidRPr="00B00D3D">
        <w:rPr>
          <w:lang w:val="hr-HR"/>
        </w:rPr>
        <w:t>Namjera je obiju ugovornih stranaka da postoje redovite i česte konzultacije između zrakoplovnih vlasti ugovornih stranaka kako bi se osigurala bliska suradnja u svim pitanjima koja utječu na ispunjenje ovog Sporazuma.</w:t>
      </w:r>
    </w:p>
    <w:p w14:paraId="3151CEC8" w14:textId="77777777" w:rsidR="008122CB" w:rsidRPr="00B00D3D" w:rsidRDefault="008122CB">
      <w:pPr>
        <w:jc w:val="both"/>
        <w:rPr>
          <w:lang w:val="hr-HR"/>
        </w:rPr>
      </w:pPr>
    </w:p>
    <w:p w14:paraId="3151CEC9" w14:textId="77777777" w:rsidR="008122CB" w:rsidRPr="00B00D3D" w:rsidRDefault="009B3245">
      <w:pPr>
        <w:jc w:val="center"/>
        <w:rPr>
          <w:lang w:val="hr-HR"/>
        </w:rPr>
      </w:pPr>
      <w:r w:rsidRPr="00B00D3D">
        <w:rPr>
          <w:lang w:val="hr-HR"/>
        </w:rPr>
        <w:t>ČLANAK 16.</w:t>
      </w:r>
    </w:p>
    <w:p w14:paraId="3151CECA" w14:textId="77777777" w:rsidR="008122CB" w:rsidRPr="00B00D3D" w:rsidRDefault="008122CB">
      <w:pPr>
        <w:jc w:val="both"/>
        <w:rPr>
          <w:lang w:val="hr-HR"/>
        </w:rPr>
      </w:pPr>
    </w:p>
    <w:p w14:paraId="3151CECB" w14:textId="77777777" w:rsidR="008122CB" w:rsidRPr="00B00D3D" w:rsidRDefault="009B3245">
      <w:pPr>
        <w:jc w:val="both"/>
        <w:rPr>
          <w:lang w:val="hr-HR"/>
        </w:rPr>
      </w:pPr>
      <w:r w:rsidRPr="00B00D3D">
        <w:rPr>
          <w:lang w:val="hr-HR"/>
        </w:rPr>
        <w:t>1.</w:t>
      </w:r>
      <w:r w:rsidRPr="00B00D3D">
        <w:rPr>
          <w:lang w:val="hr-HR"/>
        </w:rPr>
        <w:tab/>
        <w:t>Ako između ugovornih stranaka nastane bilo koji spor u vezi s tumačenjem ili primjenom ovog Sporazuma, ugovorne stranke ga najprije nastoje riješiti pregovorima.</w:t>
      </w:r>
    </w:p>
    <w:p w14:paraId="3151CECC" w14:textId="77777777" w:rsidR="008122CB" w:rsidRPr="00B00D3D" w:rsidRDefault="008122CB">
      <w:pPr>
        <w:jc w:val="both"/>
        <w:rPr>
          <w:lang w:val="hr-HR"/>
        </w:rPr>
      </w:pPr>
    </w:p>
    <w:p w14:paraId="3151CECD" w14:textId="77777777" w:rsidR="008122CB" w:rsidRPr="00B00D3D" w:rsidRDefault="009B3245">
      <w:pPr>
        <w:jc w:val="both"/>
        <w:rPr>
          <w:lang w:val="hr-HR"/>
        </w:rPr>
      </w:pPr>
      <w:r w:rsidRPr="00B00D3D">
        <w:rPr>
          <w:lang w:val="hr-HR"/>
        </w:rPr>
        <w:t>2.</w:t>
      </w:r>
      <w:r w:rsidRPr="00B00D3D">
        <w:rPr>
          <w:lang w:val="hr-HR"/>
        </w:rPr>
        <w:tab/>
        <w:t xml:space="preserve">Ako ugovorne stranke ne uspiju postići dogovor pregovorima, spor može biti, na zahtjev bilo koje ugovorne stranke, upućen na odlučivanje sudu od tri arbitra, pri čemu jednog arbitra imenuje svaka ugovorna stranka, a trećeg imenuju dva tako imenovana arbitra, pod uvjetom da taj treći arbitar nije državljanin niti jedne ugovorne </w:t>
      </w:r>
      <w:r w:rsidRPr="00B00D3D">
        <w:rPr>
          <w:lang w:val="hr-HR"/>
        </w:rPr>
        <w:lastRenderedPageBreak/>
        <w:t>stranke. Takav treći arbitar djeluje kao Predsjednik suda. Svaka od ugovornih stranaka imenuje arbitra u roku od šezdeset (60) dana od datuma kada je bilo koja ugovorna stranka primila obavijest druge diplomatskim putem kojom se traži arbitraža nad sporom od strane takvog suda, a treći arbitar će biti imenovan u narednom razdoblju od šezdeset (60) dana. Ako bilo koja od ugovornih stranaka ne imenuje arbitra unutar određenog roka, ili ako treći arbitar nije imenovan u okviru određenog roka, bilo koja ugovorna stranka može od predsjednika Vijeća Međunarodne organizacije civilnog zrakoplovstva zatražiti imenovanje arbitra ili arbitre.</w:t>
      </w:r>
    </w:p>
    <w:p w14:paraId="3151CECE" w14:textId="77777777" w:rsidR="008122CB" w:rsidRPr="00B00D3D" w:rsidRDefault="008122CB">
      <w:pPr>
        <w:jc w:val="both"/>
        <w:rPr>
          <w:lang w:val="hr-HR"/>
        </w:rPr>
      </w:pPr>
    </w:p>
    <w:p w14:paraId="3151CECF" w14:textId="77777777" w:rsidR="008122CB" w:rsidRPr="00B00D3D" w:rsidRDefault="009B3245">
      <w:pPr>
        <w:jc w:val="both"/>
        <w:rPr>
          <w:lang w:val="hr-HR"/>
        </w:rPr>
      </w:pPr>
      <w:r w:rsidRPr="00B00D3D">
        <w:rPr>
          <w:lang w:val="hr-HR"/>
        </w:rPr>
        <w:t>3.</w:t>
      </w:r>
      <w:r w:rsidRPr="00B00D3D">
        <w:rPr>
          <w:lang w:val="hr-HR"/>
        </w:rPr>
        <w:tab/>
        <w:t>Ugovorne stranke se pridržavaju svake donesene odluke suda iz stavka 2. ovog članka.</w:t>
      </w:r>
    </w:p>
    <w:p w14:paraId="3151CED0" w14:textId="77777777" w:rsidR="008122CB" w:rsidRPr="00B00D3D" w:rsidRDefault="008122CB">
      <w:pPr>
        <w:jc w:val="both"/>
        <w:rPr>
          <w:lang w:val="hr-HR"/>
        </w:rPr>
      </w:pPr>
    </w:p>
    <w:p w14:paraId="3151CED1" w14:textId="77777777" w:rsidR="008122CB" w:rsidRPr="00B00D3D" w:rsidRDefault="009B3245">
      <w:pPr>
        <w:jc w:val="both"/>
        <w:rPr>
          <w:lang w:val="hr-HR"/>
        </w:rPr>
      </w:pPr>
      <w:r w:rsidRPr="00B00D3D">
        <w:rPr>
          <w:lang w:val="hr-HR"/>
        </w:rPr>
        <w:t>4.</w:t>
      </w:r>
      <w:r w:rsidRPr="00B00D3D">
        <w:rPr>
          <w:lang w:val="hr-HR"/>
        </w:rPr>
        <w:tab/>
        <w:t>Svaka ugovorna stranka snosi troškove svojeg arbitra i svoje predstavljenosti u arbitražnim postupcima. Troškove trećeg arbitra i bilo koje druge troškove jednako snose obje ugovorne stranke.</w:t>
      </w:r>
    </w:p>
    <w:p w14:paraId="3151CED2" w14:textId="77777777" w:rsidR="008122CB" w:rsidRPr="00B00D3D" w:rsidRDefault="008122CB">
      <w:pPr>
        <w:jc w:val="both"/>
        <w:rPr>
          <w:lang w:val="hr-HR"/>
        </w:rPr>
      </w:pPr>
    </w:p>
    <w:p w14:paraId="3151CED3" w14:textId="77777777" w:rsidR="008122CB" w:rsidRPr="00B00D3D" w:rsidRDefault="009B3245">
      <w:pPr>
        <w:jc w:val="center"/>
        <w:rPr>
          <w:lang w:val="hr-HR"/>
        </w:rPr>
      </w:pPr>
      <w:r w:rsidRPr="00B00D3D">
        <w:rPr>
          <w:lang w:val="hr-HR"/>
        </w:rPr>
        <w:t>ČLANAK 17.</w:t>
      </w:r>
    </w:p>
    <w:p w14:paraId="3151CED4" w14:textId="77777777" w:rsidR="008122CB" w:rsidRPr="00B00D3D" w:rsidRDefault="008122CB">
      <w:pPr>
        <w:jc w:val="both"/>
        <w:rPr>
          <w:b/>
          <w:lang w:val="hr-HR"/>
        </w:rPr>
      </w:pPr>
    </w:p>
    <w:p w14:paraId="3151CED5" w14:textId="77777777" w:rsidR="008122CB" w:rsidRPr="00B00D3D" w:rsidRDefault="009B3245">
      <w:pPr>
        <w:jc w:val="both"/>
        <w:rPr>
          <w:lang w:val="hr-HR"/>
        </w:rPr>
      </w:pPr>
      <w:r w:rsidRPr="00B00D3D">
        <w:rPr>
          <w:lang w:val="hr-HR"/>
        </w:rPr>
        <w:t>1.</w:t>
      </w:r>
      <w:r w:rsidRPr="00B00D3D">
        <w:rPr>
          <w:lang w:val="hr-HR"/>
        </w:rPr>
        <w:tab/>
        <w:t>Svaka ugovorna stranka može u svako doba zatražiti konzultacije s drugom ugovornom strankom u svrhu izmjene i dopune ovog Sporazuma. Takve konzultacije započinju u roku od šezdeset (60) dana od datuma primitka takvog zahtjeva.</w:t>
      </w:r>
    </w:p>
    <w:p w14:paraId="3151CED6" w14:textId="77777777" w:rsidR="008122CB" w:rsidRPr="00B00D3D" w:rsidRDefault="008122CB">
      <w:pPr>
        <w:jc w:val="both"/>
        <w:rPr>
          <w:lang w:val="hr-HR"/>
        </w:rPr>
      </w:pPr>
    </w:p>
    <w:p w14:paraId="3151CED7" w14:textId="77777777" w:rsidR="008122CB" w:rsidRPr="00B00D3D" w:rsidRDefault="009B3245">
      <w:pPr>
        <w:jc w:val="both"/>
        <w:rPr>
          <w:lang w:val="hr-HR"/>
        </w:rPr>
      </w:pPr>
      <w:r w:rsidRPr="00B00D3D">
        <w:rPr>
          <w:lang w:val="hr-HR"/>
        </w:rPr>
        <w:t>2.</w:t>
      </w:r>
      <w:r w:rsidRPr="00B00D3D">
        <w:rPr>
          <w:lang w:val="hr-HR"/>
        </w:rPr>
        <w:tab/>
        <w:t>Ako se izmjena i dopuna odnosi na odredbe ovog Sporazuma osim onih iz Dodatka I. i Dodatka II., izmjenu i dopunu odobrava svaka ugovorna stranka u skladu sa svojim ustavnim postupcima i ona stupa na snagu tridesetog dana nakon datuma razmjene diplomatskih nota koje upućuju na takvo odobrenje.</w:t>
      </w:r>
    </w:p>
    <w:p w14:paraId="3151CED8" w14:textId="77777777" w:rsidR="008122CB" w:rsidRPr="00B00D3D" w:rsidRDefault="008122CB">
      <w:pPr>
        <w:jc w:val="both"/>
        <w:rPr>
          <w:lang w:val="hr-HR"/>
        </w:rPr>
      </w:pPr>
    </w:p>
    <w:p w14:paraId="3151CED9" w14:textId="77777777" w:rsidR="008122CB" w:rsidRPr="00B00D3D" w:rsidRDefault="009B3245">
      <w:pPr>
        <w:jc w:val="both"/>
        <w:rPr>
          <w:lang w:val="hr-HR"/>
        </w:rPr>
      </w:pPr>
      <w:r w:rsidRPr="00B00D3D">
        <w:rPr>
          <w:lang w:val="hr-HR"/>
        </w:rPr>
        <w:t>3.</w:t>
      </w:r>
      <w:r w:rsidRPr="00B00D3D">
        <w:rPr>
          <w:lang w:val="hr-HR"/>
        </w:rPr>
        <w:tab/>
        <w:t>Ako se izmjena odnosi samo na Dodatak I., konzultacije se održavaju između zrakoplovnih vlasti obiju ugovornih stranaka. Kada se ta tijela dogovore o novom ili revidiranom Dodatku I., dogovorene izmjene i dopune o tom pitanju stupaju na snagu nakon što budu potvrđene razmjenom diplomatskih nota.</w:t>
      </w:r>
    </w:p>
    <w:p w14:paraId="3151CEDA" w14:textId="77777777" w:rsidR="008122CB" w:rsidRPr="00B00D3D" w:rsidRDefault="008122CB">
      <w:pPr>
        <w:jc w:val="both"/>
        <w:rPr>
          <w:lang w:val="hr-HR"/>
        </w:rPr>
      </w:pPr>
    </w:p>
    <w:p w14:paraId="3151CEDB" w14:textId="77777777" w:rsidR="008122CB" w:rsidRPr="00B00D3D" w:rsidRDefault="009B3245">
      <w:pPr>
        <w:jc w:val="both"/>
        <w:rPr>
          <w:lang w:val="hr-HR"/>
        </w:rPr>
      </w:pPr>
      <w:r w:rsidRPr="00B00D3D">
        <w:rPr>
          <w:lang w:val="hr-HR"/>
        </w:rPr>
        <w:t>4.</w:t>
      </w:r>
      <w:r w:rsidRPr="00B00D3D">
        <w:rPr>
          <w:lang w:val="hr-HR"/>
        </w:rPr>
        <w:tab/>
        <w:t>Ako se izmjena odnosi samo na Dodatak II., izmjena može biti učinjena razmjenom diplomatskih nota između Vlade Republike Hrvatske i Vlade Japana, u skladu s njihovim primjenjivim domaćim postupcima.</w:t>
      </w:r>
    </w:p>
    <w:p w14:paraId="3151CEDC" w14:textId="77777777" w:rsidR="008122CB" w:rsidRPr="00B00D3D" w:rsidRDefault="008122CB">
      <w:pPr>
        <w:jc w:val="both"/>
        <w:rPr>
          <w:lang w:val="hr-HR"/>
        </w:rPr>
      </w:pPr>
    </w:p>
    <w:p w14:paraId="3151CEDD" w14:textId="77777777" w:rsidR="008122CB" w:rsidRPr="00B00D3D" w:rsidRDefault="009B3245">
      <w:pPr>
        <w:jc w:val="center"/>
        <w:rPr>
          <w:lang w:val="hr-HR"/>
        </w:rPr>
      </w:pPr>
      <w:r w:rsidRPr="00B00D3D">
        <w:rPr>
          <w:lang w:val="hr-HR"/>
        </w:rPr>
        <w:t>ČLANAK 18.</w:t>
      </w:r>
    </w:p>
    <w:p w14:paraId="3151CEDE" w14:textId="77777777" w:rsidR="008122CB" w:rsidRPr="00B00D3D" w:rsidRDefault="008122CB">
      <w:pPr>
        <w:jc w:val="both"/>
        <w:rPr>
          <w:b/>
          <w:lang w:val="hr-HR"/>
        </w:rPr>
      </w:pPr>
    </w:p>
    <w:p w14:paraId="3151CEDF" w14:textId="77777777" w:rsidR="008122CB" w:rsidRPr="00B00D3D" w:rsidRDefault="009B3245">
      <w:pPr>
        <w:jc w:val="both"/>
        <w:rPr>
          <w:lang w:val="hr-HR"/>
        </w:rPr>
      </w:pPr>
      <w:r w:rsidRPr="00B00D3D">
        <w:rPr>
          <w:lang w:val="hr-HR"/>
        </w:rPr>
        <w:t>Ako u odnosu na obje ugovorne stranke stupi na snagu opća mnogostrana konvencija o zračnom prometu, ovaj Sporazum se mijenja i dopunjuje kako bi se uskladio s odredbama te konvencije.</w:t>
      </w:r>
    </w:p>
    <w:p w14:paraId="3151CEE0" w14:textId="77777777" w:rsidR="008122CB" w:rsidRPr="00B00D3D" w:rsidRDefault="008122CB">
      <w:pPr>
        <w:jc w:val="both"/>
        <w:rPr>
          <w:lang w:val="hr-HR"/>
        </w:rPr>
      </w:pPr>
    </w:p>
    <w:p w14:paraId="3151CEE1" w14:textId="77777777" w:rsidR="008122CB" w:rsidRPr="00B00D3D" w:rsidRDefault="009B3245">
      <w:pPr>
        <w:jc w:val="center"/>
        <w:rPr>
          <w:lang w:val="hr-HR"/>
        </w:rPr>
      </w:pPr>
      <w:r w:rsidRPr="00B00D3D">
        <w:rPr>
          <w:lang w:val="hr-HR"/>
        </w:rPr>
        <w:t>ČLANAK 19.</w:t>
      </w:r>
    </w:p>
    <w:p w14:paraId="3151CEE2" w14:textId="77777777" w:rsidR="008122CB" w:rsidRPr="00B00D3D" w:rsidRDefault="008122CB">
      <w:pPr>
        <w:jc w:val="both"/>
        <w:rPr>
          <w:b/>
          <w:lang w:val="hr-HR"/>
        </w:rPr>
      </w:pPr>
    </w:p>
    <w:p w14:paraId="3151CEE3" w14:textId="77777777" w:rsidR="008122CB" w:rsidRPr="00B00D3D" w:rsidRDefault="009B3245">
      <w:pPr>
        <w:jc w:val="both"/>
        <w:rPr>
          <w:lang w:val="hr-HR"/>
        </w:rPr>
      </w:pPr>
      <w:r w:rsidRPr="00B00D3D">
        <w:rPr>
          <w:sz w:val="22"/>
          <w:szCs w:val="22"/>
          <w:lang w:val="hr-HR"/>
        </w:rPr>
        <w:lastRenderedPageBreak/>
        <w:t>Bilo koja ugovorna stranka može u svako doba obavijestiti drugu o svojoj namjeri da okonča ovaj Sporazum. Preslika obavijesti istovremeno se upućuje Međunarodnoj organizaciji civilnog zrakoplovstva. Ukoliko je takva obavijest dana, ovaj Sporazum prestaje godinu dana nakon datuma na koji je potonja ugovorna stranka primila obavijest, osim ako se dogovorom između ugovorih stranaka predmetna obavijest povuče prije isteka tog razdoblja. Ukoliko druga ugovoma stranka ne potvrdi primitak, smatra se da je obavijest zaprimljena četrnaest (14) dana nakon datuma na koji je Međunarodna organizacija civilnog zrakoplovstva primila njezinu presliku.</w:t>
      </w:r>
    </w:p>
    <w:p w14:paraId="3151CEE4" w14:textId="77777777" w:rsidR="008122CB" w:rsidRPr="00B00D3D" w:rsidRDefault="008122CB">
      <w:pPr>
        <w:jc w:val="both"/>
        <w:rPr>
          <w:lang w:val="hr-HR"/>
        </w:rPr>
      </w:pPr>
    </w:p>
    <w:p w14:paraId="3151CEE5" w14:textId="77777777" w:rsidR="008122CB" w:rsidRPr="00B00D3D" w:rsidRDefault="009B3245">
      <w:pPr>
        <w:jc w:val="center"/>
        <w:rPr>
          <w:lang w:val="hr-HR"/>
        </w:rPr>
      </w:pPr>
      <w:r w:rsidRPr="00B00D3D">
        <w:rPr>
          <w:lang w:val="hr-HR"/>
        </w:rPr>
        <w:t>ČLANAK 20.</w:t>
      </w:r>
    </w:p>
    <w:p w14:paraId="3151CEE6" w14:textId="77777777" w:rsidR="008122CB" w:rsidRPr="00B00D3D" w:rsidRDefault="008122CB">
      <w:pPr>
        <w:jc w:val="both"/>
        <w:rPr>
          <w:lang w:val="hr-HR"/>
        </w:rPr>
      </w:pPr>
    </w:p>
    <w:p w14:paraId="3151CEE7" w14:textId="77777777" w:rsidR="008122CB" w:rsidRPr="00B00D3D" w:rsidRDefault="009B3245">
      <w:pPr>
        <w:jc w:val="both"/>
        <w:rPr>
          <w:lang w:val="hr-HR"/>
        </w:rPr>
      </w:pPr>
      <w:r w:rsidRPr="00B00D3D">
        <w:rPr>
          <w:lang w:val="hr-HR"/>
        </w:rPr>
        <w:t>Ovaj Sporazum i sve njegove izmjene i dopune registriraju se pri Međunarodnoj organizaciji civilnog zrakoplovstva.</w:t>
      </w:r>
    </w:p>
    <w:p w14:paraId="3151CEE8" w14:textId="77777777" w:rsidR="008122CB" w:rsidRPr="00B00D3D" w:rsidRDefault="008122CB">
      <w:pPr>
        <w:jc w:val="both"/>
        <w:rPr>
          <w:lang w:val="hr-HR"/>
        </w:rPr>
      </w:pPr>
    </w:p>
    <w:p w14:paraId="3151CEE9" w14:textId="77777777" w:rsidR="008122CB" w:rsidRPr="00B00D3D" w:rsidRDefault="009B3245">
      <w:pPr>
        <w:jc w:val="center"/>
        <w:rPr>
          <w:lang w:val="hr-HR"/>
        </w:rPr>
      </w:pPr>
      <w:r w:rsidRPr="00B00D3D">
        <w:rPr>
          <w:lang w:val="hr-HR"/>
        </w:rPr>
        <w:t>ČLANAK 21</w:t>
      </w:r>
    </w:p>
    <w:p w14:paraId="3151CEEA" w14:textId="77777777" w:rsidR="008122CB" w:rsidRPr="00B00D3D" w:rsidRDefault="008122CB">
      <w:pPr>
        <w:jc w:val="both"/>
        <w:rPr>
          <w:lang w:val="hr-HR"/>
        </w:rPr>
      </w:pPr>
    </w:p>
    <w:p w14:paraId="3151CEEB" w14:textId="77777777" w:rsidR="008122CB" w:rsidRPr="00B00D3D" w:rsidRDefault="009B3245">
      <w:pPr>
        <w:jc w:val="both"/>
        <w:rPr>
          <w:lang w:val="hr-HR"/>
        </w:rPr>
      </w:pPr>
      <w:r w:rsidRPr="00B00D3D">
        <w:rPr>
          <w:lang w:val="hr-HR"/>
        </w:rPr>
        <w:t>Ovaj Sporazum svaka ugovorna stranka odobrava u skladu sa svojim ustavnim postupcima i on stupa na snagu tridesetog dana nakon datuma razmjene diplomatskih nota u kojima se navodi takvo odobrenje.</w:t>
      </w:r>
    </w:p>
    <w:p w14:paraId="3151CEEC" w14:textId="77777777" w:rsidR="008122CB" w:rsidRPr="00B00D3D" w:rsidRDefault="008122CB">
      <w:pPr>
        <w:jc w:val="both"/>
        <w:rPr>
          <w:lang w:val="hr-HR"/>
        </w:rPr>
      </w:pPr>
    </w:p>
    <w:p w14:paraId="3151CEED" w14:textId="77777777" w:rsidR="008122CB" w:rsidRPr="00B00D3D" w:rsidRDefault="009B3245">
      <w:pPr>
        <w:jc w:val="both"/>
        <w:rPr>
          <w:lang w:val="hr-HR"/>
        </w:rPr>
      </w:pPr>
      <w:r w:rsidRPr="00B00D3D">
        <w:rPr>
          <w:lang w:val="hr-HR"/>
        </w:rPr>
        <w:t>U POTVRDU TOGA, niže potpisani, propisno ovlašteni od svojih Vlada, potpisali su ovaj Sporazum.</w:t>
      </w:r>
    </w:p>
    <w:p w14:paraId="3151CEEE" w14:textId="77777777" w:rsidR="008122CB" w:rsidRPr="00B00D3D" w:rsidRDefault="008122CB">
      <w:pPr>
        <w:jc w:val="both"/>
        <w:rPr>
          <w:lang w:val="hr-HR"/>
        </w:rPr>
      </w:pPr>
    </w:p>
    <w:p w14:paraId="3151CEEF" w14:textId="77777777" w:rsidR="008122CB" w:rsidRPr="00B00D3D" w:rsidRDefault="009B3245">
      <w:pPr>
        <w:jc w:val="both"/>
        <w:rPr>
          <w:lang w:val="hr-HR"/>
        </w:rPr>
      </w:pPr>
      <w:bookmarkStart w:id="1" w:name="_gjdgxs" w:colFirst="0" w:colLast="0"/>
      <w:bookmarkEnd w:id="1"/>
      <w:r w:rsidRPr="00B00D3D">
        <w:rPr>
          <w:lang w:val="hr-HR"/>
        </w:rPr>
        <w:t>SASTAVLJENO u dva primjerka, na engleskom jeziku, u Tokiju, ovog dvadesetprvog dana srpnja 2023. godine.</w:t>
      </w:r>
    </w:p>
    <w:p w14:paraId="3151CEF0" w14:textId="77777777" w:rsidR="008122CB" w:rsidRPr="00B00D3D" w:rsidRDefault="008122CB">
      <w:pPr>
        <w:jc w:val="both"/>
        <w:rPr>
          <w:lang w:val="hr-HR"/>
        </w:rPr>
      </w:pPr>
    </w:p>
    <w:p w14:paraId="3151CEF1" w14:textId="77777777" w:rsidR="008122CB" w:rsidRPr="00B00D3D" w:rsidRDefault="008122CB">
      <w:pPr>
        <w:jc w:val="both"/>
        <w:rPr>
          <w:lang w:val="hr-HR"/>
        </w:rPr>
      </w:pPr>
    </w:p>
    <w:tbl>
      <w:tblPr>
        <w:tblStyle w:val="a"/>
        <w:tblW w:w="9119" w:type="dxa"/>
        <w:tblBorders>
          <w:top w:val="nil"/>
          <w:left w:val="nil"/>
          <w:bottom w:val="nil"/>
          <w:right w:val="nil"/>
          <w:insideH w:val="nil"/>
          <w:insideV w:val="nil"/>
        </w:tblBorders>
        <w:tblLayout w:type="fixed"/>
        <w:tblLook w:val="0400" w:firstRow="0" w:lastRow="0" w:firstColumn="0" w:lastColumn="0" w:noHBand="0" w:noVBand="1"/>
      </w:tblPr>
      <w:tblGrid>
        <w:gridCol w:w="3968"/>
        <w:gridCol w:w="2127"/>
        <w:gridCol w:w="3024"/>
      </w:tblGrid>
      <w:tr w:rsidR="008122CB" w:rsidRPr="00B00D3D" w14:paraId="3151CEFC" w14:textId="77777777">
        <w:tc>
          <w:tcPr>
            <w:tcW w:w="3969" w:type="dxa"/>
          </w:tcPr>
          <w:p w14:paraId="3151CEF2" w14:textId="77777777" w:rsidR="008122CB" w:rsidRPr="00B00D3D" w:rsidRDefault="009B3245">
            <w:pPr>
              <w:jc w:val="center"/>
              <w:rPr>
                <w:b/>
                <w:lang w:val="hr-HR"/>
              </w:rPr>
            </w:pPr>
            <w:r w:rsidRPr="00B00D3D">
              <w:rPr>
                <w:b/>
                <w:lang w:val="hr-HR"/>
              </w:rPr>
              <w:t>ZA VLADU REPUBLIKE HRVATSKE:</w:t>
            </w:r>
          </w:p>
          <w:p w14:paraId="3151CEF3" w14:textId="77777777" w:rsidR="008122CB" w:rsidRPr="00B00D3D" w:rsidRDefault="008122CB">
            <w:pPr>
              <w:jc w:val="center"/>
              <w:rPr>
                <w:b/>
                <w:lang w:val="hr-HR"/>
              </w:rPr>
            </w:pPr>
          </w:p>
          <w:p w14:paraId="3151CEF4" w14:textId="77777777" w:rsidR="008122CB" w:rsidRPr="00B00D3D" w:rsidRDefault="009B3245">
            <w:pPr>
              <w:jc w:val="center"/>
              <w:rPr>
                <w:b/>
                <w:lang w:val="hr-HR"/>
              </w:rPr>
            </w:pPr>
            <w:r w:rsidRPr="00B00D3D">
              <w:rPr>
                <w:lang w:val="hr-HR"/>
              </w:rPr>
              <w:t>Gordan Grlić Radman, v.r.</w:t>
            </w:r>
          </w:p>
          <w:p w14:paraId="3151CEF5" w14:textId="77777777" w:rsidR="008122CB" w:rsidRPr="00B00D3D" w:rsidRDefault="009B3245">
            <w:pPr>
              <w:jc w:val="center"/>
              <w:rPr>
                <w:b/>
                <w:lang w:val="hr-HR"/>
              </w:rPr>
            </w:pPr>
            <w:r w:rsidRPr="00B00D3D">
              <w:rPr>
                <w:lang w:val="hr-HR"/>
              </w:rPr>
              <w:t>ministar vanjskih i europskih poslova</w:t>
            </w:r>
          </w:p>
        </w:tc>
        <w:tc>
          <w:tcPr>
            <w:tcW w:w="2127" w:type="dxa"/>
          </w:tcPr>
          <w:p w14:paraId="3151CEF6" w14:textId="77777777" w:rsidR="008122CB" w:rsidRPr="00B00D3D" w:rsidRDefault="008122CB">
            <w:pPr>
              <w:jc w:val="center"/>
              <w:rPr>
                <w:b/>
                <w:lang w:val="hr-HR"/>
              </w:rPr>
            </w:pPr>
          </w:p>
        </w:tc>
        <w:tc>
          <w:tcPr>
            <w:tcW w:w="3024" w:type="dxa"/>
          </w:tcPr>
          <w:p w14:paraId="3151CEF7" w14:textId="77777777" w:rsidR="008122CB" w:rsidRPr="00B00D3D" w:rsidRDefault="009B3245">
            <w:pPr>
              <w:jc w:val="center"/>
              <w:rPr>
                <w:b/>
                <w:lang w:val="hr-HR"/>
              </w:rPr>
            </w:pPr>
            <w:r w:rsidRPr="00B00D3D">
              <w:rPr>
                <w:b/>
                <w:lang w:val="hr-HR"/>
              </w:rPr>
              <w:t>ZA VLADU JAPANA:</w:t>
            </w:r>
          </w:p>
          <w:p w14:paraId="3151CEF8" w14:textId="77777777" w:rsidR="008122CB" w:rsidRPr="00B00D3D" w:rsidRDefault="008122CB">
            <w:pPr>
              <w:jc w:val="center"/>
              <w:rPr>
                <w:b/>
                <w:lang w:val="hr-HR"/>
              </w:rPr>
            </w:pPr>
          </w:p>
          <w:p w14:paraId="3151CEF9" w14:textId="77777777" w:rsidR="008122CB" w:rsidRPr="00B00D3D" w:rsidRDefault="008122CB">
            <w:pPr>
              <w:jc w:val="center"/>
              <w:rPr>
                <w:b/>
                <w:lang w:val="hr-HR"/>
              </w:rPr>
            </w:pPr>
          </w:p>
          <w:p w14:paraId="3151CEFA" w14:textId="77777777" w:rsidR="008122CB" w:rsidRPr="00B00D3D" w:rsidRDefault="009B3245">
            <w:pPr>
              <w:jc w:val="center"/>
              <w:rPr>
                <w:lang w:val="hr-HR"/>
              </w:rPr>
            </w:pPr>
            <w:r w:rsidRPr="00B00D3D">
              <w:rPr>
                <w:lang w:val="hr-HR"/>
              </w:rPr>
              <w:t>Yoshimasa Hayashi, v.r.</w:t>
            </w:r>
          </w:p>
          <w:p w14:paraId="3151CEFB" w14:textId="77777777" w:rsidR="008122CB" w:rsidRPr="00B00D3D" w:rsidRDefault="009B3245">
            <w:pPr>
              <w:jc w:val="center"/>
              <w:rPr>
                <w:b/>
                <w:lang w:val="hr-HR"/>
              </w:rPr>
            </w:pPr>
            <w:r w:rsidRPr="00B00D3D">
              <w:rPr>
                <w:lang w:val="hr-HR"/>
              </w:rPr>
              <w:t>ministar vanjskih poslova</w:t>
            </w:r>
          </w:p>
        </w:tc>
      </w:tr>
    </w:tbl>
    <w:p w14:paraId="3151CEFD" w14:textId="77777777" w:rsidR="008122CB" w:rsidRPr="00B00D3D" w:rsidRDefault="008122CB">
      <w:pPr>
        <w:jc w:val="both"/>
        <w:rPr>
          <w:lang w:val="hr-HR"/>
        </w:rPr>
      </w:pPr>
    </w:p>
    <w:p w14:paraId="3151CEFE" w14:textId="77777777" w:rsidR="008122CB" w:rsidRPr="00B00D3D" w:rsidRDefault="008122CB">
      <w:pPr>
        <w:jc w:val="both"/>
        <w:rPr>
          <w:lang w:val="hr-HR"/>
        </w:rPr>
      </w:pPr>
    </w:p>
    <w:p w14:paraId="3151CEFF" w14:textId="77777777" w:rsidR="008122CB" w:rsidRPr="00B00D3D" w:rsidRDefault="009B3245">
      <w:pPr>
        <w:jc w:val="both"/>
        <w:rPr>
          <w:b/>
          <w:lang w:val="hr-HR"/>
        </w:rPr>
      </w:pPr>
      <w:r w:rsidRPr="00B00D3D">
        <w:rPr>
          <w:b/>
          <w:lang w:val="hr-HR"/>
        </w:rPr>
        <w:tab/>
      </w:r>
      <w:r w:rsidRPr="00B00D3D">
        <w:rPr>
          <w:b/>
          <w:lang w:val="hr-HR"/>
        </w:rPr>
        <w:tab/>
      </w:r>
      <w:r w:rsidRPr="00B00D3D">
        <w:rPr>
          <w:b/>
          <w:lang w:val="hr-HR"/>
        </w:rPr>
        <w:tab/>
      </w:r>
      <w:r w:rsidRPr="00B00D3D">
        <w:rPr>
          <w:b/>
          <w:lang w:val="hr-HR"/>
        </w:rPr>
        <w:tab/>
      </w:r>
    </w:p>
    <w:p w14:paraId="3151CF00" w14:textId="77777777" w:rsidR="008122CB" w:rsidRPr="00B00D3D" w:rsidRDefault="009B3245">
      <w:pPr>
        <w:jc w:val="both"/>
        <w:rPr>
          <w:lang w:val="hr-HR"/>
        </w:rPr>
      </w:pPr>
      <w:r w:rsidRPr="00B00D3D">
        <w:rPr>
          <w:lang w:val="hr-HR"/>
        </w:rPr>
        <w:br w:type="page"/>
      </w:r>
    </w:p>
    <w:p w14:paraId="3151CF01" w14:textId="77777777" w:rsidR="008122CB" w:rsidRPr="00B00D3D" w:rsidRDefault="009B3245">
      <w:pPr>
        <w:jc w:val="center"/>
        <w:rPr>
          <w:b/>
          <w:lang w:val="hr-HR"/>
        </w:rPr>
      </w:pPr>
      <w:r w:rsidRPr="00B00D3D">
        <w:rPr>
          <w:b/>
          <w:lang w:val="hr-HR"/>
        </w:rPr>
        <w:lastRenderedPageBreak/>
        <w:t>DODATAK І.</w:t>
      </w:r>
    </w:p>
    <w:p w14:paraId="3151CF02" w14:textId="77777777" w:rsidR="008122CB" w:rsidRPr="00B00D3D" w:rsidRDefault="008122CB">
      <w:pPr>
        <w:jc w:val="both"/>
        <w:rPr>
          <w:lang w:val="hr-HR"/>
        </w:rPr>
      </w:pPr>
    </w:p>
    <w:p w14:paraId="3151CF03" w14:textId="77777777" w:rsidR="008122CB" w:rsidRPr="00B00D3D" w:rsidRDefault="008122CB">
      <w:pPr>
        <w:jc w:val="both"/>
        <w:rPr>
          <w:lang w:val="hr-HR"/>
        </w:rPr>
      </w:pPr>
    </w:p>
    <w:p w14:paraId="3151CF04" w14:textId="77777777" w:rsidR="008122CB" w:rsidRPr="00B00D3D" w:rsidRDefault="009B3245">
      <w:pPr>
        <w:jc w:val="both"/>
        <w:rPr>
          <w:lang w:val="hr-HR"/>
        </w:rPr>
      </w:pPr>
      <w:r w:rsidRPr="00B00D3D">
        <w:rPr>
          <w:lang w:val="hr-HR"/>
        </w:rPr>
        <w:t>1.</w:t>
      </w:r>
      <w:r w:rsidRPr="00B00D3D">
        <w:rPr>
          <w:lang w:val="hr-HR"/>
        </w:rPr>
        <w:tab/>
        <w:t>Linije kojima će u oba smjera prometovati određeni zračni prijevoznik ili prijevoznici Japana:</w:t>
      </w:r>
    </w:p>
    <w:p w14:paraId="3151CF05" w14:textId="77777777" w:rsidR="008122CB" w:rsidRPr="00B00D3D" w:rsidRDefault="009B3245">
      <w:pPr>
        <w:jc w:val="both"/>
        <w:rPr>
          <w:lang w:val="hr-HR"/>
        </w:rPr>
      </w:pPr>
      <w:r w:rsidRPr="00B00D3D">
        <w:rPr>
          <w:lang w:val="hr-HR"/>
        </w:rPr>
        <w:tab/>
      </w:r>
    </w:p>
    <w:p w14:paraId="3151CF06" w14:textId="77777777" w:rsidR="008122CB" w:rsidRPr="00B00D3D" w:rsidRDefault="009B3245">
      <w:pPr>
        <w:jc w:val="both"/>
        <w:rPr>
          <w:lang w:val="hr-HR"/>
        </w:rPr>
      </w:pPr>
      <w:r w:rsidRPr="00B00D3D">
        <w:rPr>
          <w:lang w:val="hr-HR"/>
        </w:rPr>
        <w:tab/>
        <w:t>(a)</w:t>
      </w:r>
      <w:r w:rsidRPr="00B00D3D">
        <w:rPr>
          <w:lang w:val="hr-HR"/>
        </w:rPr>
        <w:tab/>
        <w:t>Tokio – mjesta u Republici Hrvatskoj.</w:t>
      </w:r>
    </w:p>
    <w:p w14:paraId="3151CF07" w14:textId="77777777" w:rsidR="008122CB" w:rsidRPr="00B00D3D" w:rsidRDefault="008122CB">
      <w:pPr>
        <w:jc w:val="both"/>
        <w:rPr>
          <w:lang w:val="hr-HR"/>
        </w:rPr>
      </w:pPr>
    </w:p>
    <w:p w14:paraId="3151CF08" w14:textId="77777777" w:rsidR="008122CB" w:rsidRPr="00B00D3D" w:rsidRDefault="009B3245">
      <w:pPr>
        <w:jc w:val="both"/>
        <w:rPr>
          <w:lang w:val="hr-HR"/>
        </w:rPr>
      </w:pPr>
      <w:r w:rsidRPr="00B00D3D">
        <w:rPr>
          <w:lang w:val="hr-HR"/>
        </w:rPr>
        <w:tab/>
        <w:t>(b)</w:t>
      </w:r>
      <w:r w:rsidRPr="00B00D3D">
        <w:rPr>
          <w:lang w:val="hr-HR"/>
        </w:rPr>
        <w:tab/>
        <w:t>Mjesta u Japanu osim Tokija – mjesta između – mjesta u Republici Hrvatskoj – mjesta iza.</w:t>
      </w:r>
    </w:p>
    <w:p w14:paraId="3151CF09" w14:textId="77777777" w:rsidR="008122CB" w:rsidRPr="00B00D3D" w:rsidRDefault="008122CB">
      <w:pPr>
        <w:jc w:val="both"/>
        <w:rPr>
          <w:lang w:val="hr-HR"/>
        </w:rPr>
      </w:pPr>
    </w:p>
    <w:p w14:paraId="3151CF0A" w14:textId="77777777" w:rsidR="008122CB" w:rsidRPr="00B00D3D" w:rsidRDefault="009B3245">
      <w:pPr>
        <w:jc w:val="both"/>
        <w:rPr>
          <w:lang w:val="hr-HR"/>
        </w:rPr>
      </w:pPr>
      <w:r w:rsidRPr="00B00D3D">
        <w:rPr>
          <w:lang w:val="hr-HR"/>
        </w:rPr>
        <w:tab/>
        <w:t>(c)</w:t>
      </w:r>
      <w:r w:rsidRPr="00B00D3D">
        <w:rPr>
          <w:lang w:val="hr-HR"/>
        </w:rPr>
        <w:tab/>
        <w:t>Mjesta u Japanu – mjesta između – mjesta u Republici Hrvatskoj – mjesta iza.</w:t>
      </w:r>
    </w:p>
    <w:p w14:paraId="3151CF0B" w14:textId="77777777" w:rsidR="008122CB" w:rsidRPr="00B00D3D" w:rsidRDefault="008122CB">
      <w:pPr>
        <w:jc w:val="both"/>
        <w:rPr>
          <w:lang w:val="hr-HR"/>
        </w:rPr>
      </w:pPr>
    </w:p>
    <w:p w14:paraId="3151CF0C" w14:textId="77777777" w:rsidR="008122CB" w:rsidRPr="00B00D3D" w:rsidRDefault="009B3245">
      <w:pPr>
        <w:jc w:val="both"/>
        <w:rPr>
          <w:lang w:val="hr-HR"/>
        </w:rPr>
      </w:pPr>
      <w:r w:rsidRPr="00B00D3D">
        <w:rPr>
          <w:lang w:val="hr-HR"/>
        </w:rPr>
        <w:t>Napomena:</w:t>
      </w:r>
      <w:r w:rsidRPr="00B00D3D">
        <w:rPr>
          <w:lang w:val="hr-HR"/>
        </w:rPr>
        <w:tab/>
        <w:t>Linija (c) može biti opslužena od strane određenog ili određenih prijevoznika Japana samo za letove pod zajedničkom oznakom kao marketinški zračni prijevoznik ili prijevoznici bez korištenja prometnih prava pete slobode, osim za svoj ili njihov promet s među usputnim zaustavljanjima.</w:t>
      </w:r>
    </w:p>
    <w:p w14:paraId="3151CF0D" w14:textId="77777777" w:rsidR="008122CB" w:rsidRPr="00B00D3D" w:rsidRDefault="008122CB">
      <w:pPr>
        <w:jc w:val="both"/>
        <w:rPr>
          <w:lang w:val="hr-HR"/>
        </w:rPr>
      </w:pPr>
    </w:p>
    <w:p w14:paraId="3151CF0E" w14:textId="77777777" w:rsidR="008122CB" w:rsidRPr="00B00D3D" w:rsidRDefault="009B3245">
      <w:pPr>
        <w:jc w:val="both"/>
        <w:rPr>
          <w:lang w:val="hr-HR"/>
        </w:rPr>
      </w:pPr>
      <w:r w:rsidRPr="00B00D3D">
        <w:rPr>
          <w:lang w:val="hr-HR"/>
        </w:rPr>
        <w:t>2.</w:t>
      </w:r>
      <w:r w:rsidRPr="00B00D3D">
        <w:rPr>
          <w:lang w:val="hr-HR"/>
        </w:rPr>
        <w:tab/>
        <w:t>Linije kojima će u oba smjera prometovati određeni zračni prijevoznik ili prijevoznici Republike Hrvatske:</w:t>
      </w:r>
    </w:p>
    <w:p w14:paraId="3151CF0F" w14:textId="77777777" w:rsidR="008122CB" w:rsidRPr="00B00D3D" w:rsidRDefault="009B3245">
      <w:pPr>
        <w:jc w:val="both"/>
        <w:rPr>
          <w:lang w:val="hr-HR"/>
        </w:rPr>
      </w:pPr>
      <w:r w:rsidRPr="00B00D3D">
        <w:rPr>
          <w:lang w:val="hr-HR"/>
        </w:rPr>
        <w:tab/>
      </w:r>
    </w:p>
    <w:p w14:paraId="3151CF10" w14:textId="77777777" w:rsidR="008122CB" w:rsidRPr="00B00D3D" w:rsidRDefault="009B3245">
      <w:pPr>
        <w:jc w:val="both"/>
        <w:rPr>
          <w:lang w:val="hr-HR"/>
        </w:rPr>
      </w:pPr>
      <w:r w:rsidRPr="00B00D3D">
        <w:rPr>
          <w:lang w:val="hr-HR"/>
        </w:rPr>
        <w:tab/>
        <w:t>(a)</w:t>
      </w:r>
      <w:r w:rsidRPr="00B00D3D">
        <w:rPr>
          <w:lang w:val="hr-HR"/>
        </w:rPr>
        <w:tab/>
        <w:t>Mjesta u Republici Hrvatskoj - Tokio.</w:t>
      </w:r>
    </w:p>
    <w:p w14:paraId="3151CF11" w14:textId="77777777" w:rsidR="008122CB" w:rsidRPr="00B00D3D" w:rsidRDefault="008122CB">
      <w:pPr>
        <w:jc w:val="both"/>
        <w:rPr>
          <w:lang w:val="hr-HR"/>
        </w:rPr>
      </w:pPr>
    </w:p>
    <w:p w14:paraId="3151CF12" w14:textId="77777777" w:rsidR="008122CB" w:rsidRPr="00B00D3D" w:rsidRDefault="009B3245">
      <w:pPr>
        <w:jc w:val="both"/>
        <w:rPr>
          <w:lang w:val="hr-HR"/>
        </w:rPr>
      </w:pPr>
      <w:r w:rsidRPr="00B00D3D">
        <w:rPr>
          <w:lang w:val="hr-HR"/>
        </w:rPr>
        <w:tab/>
        <w:t>(b)</w:t>
      </w:r>
      <w:r w:rsidRPr="00B00D3D">
        <w:rPr>
          <w:lang w:val="hr-HR"/>
        </w:rPr>
        <w:tab/>
        <w:t>Mjesta u Republici Hrvatskoj – mjesta između – mjesta u Japanu osim Tokija – mjesta iza.</w:t>
      </w:r>
    </w:p>
    <w:p w14:paraId="3151CF13" w14:textId="77777777" w:rsidR="008122CB" w:rsidRPr="00B00D3D" w:rsidRDefault="008122CB">
      <w:pPr>
        <w:jc w:val="both"/>
        <w:rPr>
          <w:lang w:val="hr-HR"/>
        </w:rPr>
      </w:pPr>
    </w:p>
    <w:p w14:paraId="3151CF14" w14:textId="77777777" w:rsidR="008122CB" w:rsidRPr="00B00D3D" w:rsidRDefault="009B3245">
      <w:pPr>
        <w:jc w:val="both"/>
        <w:rPr>
          <w:lang w:val="hr-HR"/>
        </w:rPr>
      </w:pPr>
      <w:r w:rsidRPr="00B00D3D">
        <w:rPr>
          <w:lang w:val="hr-HR"/>
        </w:rPr>
        <w:tab/>
        <w:t>(c)</w:t>
      </w:r>
      <w:r w:rsidRPr="00B00D3D">
        <w:rPr>
          <w:lang w:val="hr-HR"/>
        </w:rPr>
        <w:tab/>
        <w:t>Mjesta u Republici Hrvatskoj – mjesta između – mjesta u Japanu – mjesta iza.</w:t>
      </w:r>
    </w:p>
    <w:p w14:paraId="3151CF15" w14:textId="77777777" w:rsidR="008122CB" w:rsidRPr="00B00D3D" w:rsidRDefault="008122CB">
      <w:pPr>
        <w:jc w:val="both"/>
        <w:rPr>
          <w:lang w:val="hr-HR"/>
        </w:rPr>
      </w:pPr>
    </w:p>
    <w:p w14:paraId="3151CF16" w14:textId="77777777" w:rsidR="008122CB" w:rsidRPr="00B00D3D" w:rsidRDefault="009B3245">
      <w:pPr>
        <w:jc w:val="both"/>
        <w:rPr>
          <w:lang w:val="hr-HR"/>
        </w:rPr>
      </w:pPr>
      <w:r w:rsidRPr="00B00D3D">
        <w:rPr>
          <w:lang w:val="hr-HR"/>
        </w:rPr>
        <w:t>Napomena:</w:t>
      </w:r>
      <w:r w:rsidRPr="00B00D3D">
        <w:rPr>
          <w:lang w:val="hr-HR"/>
        </w:rPr>
        <w:tab/>
        <w:t>Linija (c) može biti opslužena od strane određenog ili određenih prijevoznika Republike Hrvatske samo za letove pod zajedničkom oznakom kao marketinški zračni prijevoznik ili prijevoznici bez korištenja prometnih prava pete slobode, osim za svoj ili njihov promet s među usputnim zaustavljanjima.</w:t>
      </w:r>
    </w:p>
    <w:p w14:paraId="3151CF17" w14:textId="77777777" w:rsidR="008122CB" w:rsidRPr="00B00D3D" w:rsidRDefault="008122CB">
      <w:pPr>
        <w:jc w:val="both"/>
        <w:rPr>
          <w:lang w:val="hr-HR"/>
        </w:rPr>
      </w:pPr>
    </w:p>
    <w:p w14:paraId="3151CF18" w14:textId="77777777" w:rsidR="008122CB" w:rsidRPr="00B00D3D" w:rsidRDefault="009B3245">
      <w:pPr>
        <w:jc w:val="both"/>
        <w:rPr>
          <w:lang w:val="hr-HR"/>
        </w:rPr>
      </w:pPr>
      <w:r w:rsidRPr="00B00D3D">
        <w:rPr>
          <w:lang w:val="hr-HR"/>
        </w:rPr>
        <w:t>3.</w:t>
      </w:r>
      <w:r w:rsidRPr="00B00D3D">
        <w:rPr>
          <w:lang w:val="hr-HR"/>
        </w:rPr>
        <w:tab/>
        <w:t>Ugovorene usluge koje pruža određeni zračni prijevoznik ili zračni prijevoznici bilo koje ugovorne stranke počet će u mjestu na državnom području te ugovorne stranke, ali druga mjesta na navedenoj ruti mogu prema izboru određenog zračnog prijevoznika biti izostavljene na jednom ili svim letovima.</w:t>
      </w:r>
    </w:p>
    <w:p w14:paraId="3151CF19" w14:textId="77777777" w:rsidR="008122CB" w:rsidRPr="00B00D3D" w:rsidRDefault="008122CB">
      <w:pPr>
        <w:jc w:val="both"/>
        <w:rPr>
          <w:lang w:val="hr-HR"/>
        </w:rPr>
      </w:pPr>
    </w:p>
    <w:p w14:paraId="3151CF1A" w14:textId="77777777" w:rsidR="008122CB" w:rsidRPr="00B00D3D" w:rsidRDefault="009B3245">
      <w:pPr>
        <w:jc w:val="both"/>
        <w:rPr>
          <w:lang w:val="hr-HR"/>
        </w:rPr>
      </w:pPr>
      <w:r w:rsidRPr="00B00D3D">
        <w:rPr>
          <w:lang w:val="hr-HR"/>
        </w:rPr>
        <w:br w:type="page"/>
      </w:r>
    </w:p>
    <w:p w14:paraId="3151CF1B" w14:textId="77777777" w:rsidR="008122CB" w:rsidRPr="00B00D3D" w:rsidRDefault="009B3245">
      <w:pPr>
        <w:jc w:val="center"/>
        <w:rPr>
          <w:b/>
          <w:lang w:val="hr-HR"/>
        </w:rPr>
      </w:pPr>
      <w:r w:rsidRPr="00B00D3D">
        <w:rPr>
          <w:b/>
          <w:lang w:val="hr-HR"/>
        </w:rPr>
        <w:lastRenderedPageBreak/>
        <w:t>DODATAK II.</w:t>
      </w:r>
    </w:p>
    <w:p w14:paraId="3151CF1C" w14:textId="77777777" w:rsidR="008122CB" w:rsidRPr="00B00D3D" w:rsidRDefault="008122CB">
      <w:pPr>
        <w:jc w:val="both"/>
        <w:rPr>
          <w:lang w:val="hr-HR"/>
        </w:rPr>
      </w:pPr>
    </w:p>
    <w:p w14:paraId="3151CF1D" w14:textId="77777777" w:rsidR="008122CB" w:rsidRPr="00B00D3D" w:rsidRDefault="008122CB">
      <w:pPr>
        <w:jc w:val="both"/>
        <w:rPr>
          <w:lang w:val="hr-HR"/>
        </w:rPr>
      </w:pPr>
    </w:p>
    <w:p w14:paraId="3151CF1E" w14:textId="77777777" w:rsidR="008122CB" w:rsidRPr="00B00D3D" w:rsidRDefault="009B3245">
      <w:pPr>
        <w:jc w:val="both"/>
        <w:rPr>
          <w:lang w:val="hr-HR"/>
        </w:rPr>
      </w:pPr>
      <w:r w:rsidRPr="00B00D3D">
        <w:rPr>
          <w:lang w:val="hr-HR"/>
        </w:rPr>
        <w:tab/>
        <w:t>Države na koje se poziva u stavku 1. članka 7. su kako slijedi:</w:t>
      </w:r>
    </w:p>
    <w:p w14:paraId="3151CF1F" w14:textId="77777777" w:rsidR="008122CB" w:rsidRPr="00B00D3D" w:rsidRDefault="008122CB">
      <w:pPr>
        <w:jc w:val="both"/>
        <w:rPr>
          <w:lang w:val="hr-HR"/>
        </w:rPr>
      </w:pPr>
    </w:p>
    <w:p w14:paraId="3151CF20" w14:textId="77777777" w:rsidR="008122CB" w:rsidRPr="00B00D3D" w:rsidRDefault="009B3245">
      <w:pPr>
        <w:numPr>
          <w:ilvl w:val="0"/>
          <w:numId w:val="2"/>
        </w:numPr>
        <w:jc w:val="both"/>
        <w:rPr>
          <w:lang w:val="hr-HR"/>
        </w:rPr>
      </w:pPr>
      <w:r w:rsidRPr="00B00D3D">
        <w:rPr>
          <w:lang w:val="hr-HR"/>
        </w:rPr>
        <w:t>Island (prema Sporazumu o Europskom gospodarskom prostoru);</w:t>
      </w:r>
    </w:p>
    <w:p w14:paraId="3151CF21" w14:textId="77777777" w:rsidR="008122CB" w:rsidRPr="00B00D3D" w:rsidRDefault="008122CB">
      <w:pPr>
        <w:jc w:val="both"/>
        <w:rPr>
          <w:lang w:val="hr-HR"/>
        </w:rPr>
      </w:pPr>
    </w:p>
    <w:p w14:paraId="3151CF22" w14:textId="77777777" w:rsidR="008122CB" w:rsidRPr="00B00D3D" w:rsidRDefault="009B3245">
      <w:pPr>
        <w:numPr>
          <w:ilvl w:val="0"/>
          <w:numId w:val="2"/>
        </w:numPr>
        <w:jc w:val="both"/>
        <w:rPr>
          <w:lang w:val="hr-HR"/>
        </w:rPr>
      </w:pPr>
      <w:r w:rsidRPr="00B00D3D">
        <w:rPr>
          <w:lang w:val="hr-HR"/>
        </w:rPr>
        <w:t>Kneževina Lihtenštajn (prema Sporazumu o Europskom gospodarskom prostoru);</w:t>
      </w:r>
    </w:p>
    <w:p w14:paraId="3151CF23" w14:textId="77777777" w:rsidR="008122CB" w:rsidRPr="00B00D3D" w:rsidRDefault="008122CB">
      <w:pPr>
        <w:jc w:val="both"/>
        <w:rPr>
          <w:lang w:val="hr-HR"/>
        </w:rPr>
      </w:pPr>
    </w:p>
    <w:p w14:paraId="3151CF24" w14:textId="77777777" w:rsidR="008122CB" w:rsidRPr="00B00D3D" w:rsidRDefault="009B3245">
      <w:pPr>
        <w:numPr>
          <w:ilvl w:val="0"/>
          <w:numId w:val="2"/>
        </w:numPr>
        <w:jc w:val="both"/>
        <w:rPr>
          <w:lang w:val="hr-HR"/>
        </w:rPr>
      </w:pPr>
      <w:r w:rsidRPr="00B00D3D">
        <w:rPr>
          <w:lang w:val="hr-HR"/>
        </w:rPr>
        <w:t>Kraljevina Norveška (prema Sporazumu o Europskom gospodarskom prostoru);</w:t>
      </w:r>
    </w:p>
    <w:p w14:paraId="3151CF25" w14:textId="77777777" w:rsidR="008122CB" w:rsidRPr="00B00D3D" w:rsidRDefault="008122CB">
      <w:pPr>
        <w:jc w:val="both"/>
        <w:rPr>
          <w:lang w:val="hr-HR"/>
        </w:rPr>
      </w:pPr>
    </w:p>
    <w:p w14:paraId="3151CF26" w14:textId="5D84E90B" w:rsidR="008122CB" w:rsidRDefault="009B3245">
      <w:pPr>
        <w:numPr>
          <w:ilvl w:val="0"/>
          <w:numId w:val="2"/>
        </w:numPr>
        <w:jc w:val="both"/>
        <w:rPr>
          <w:lang w:val="hr-HR"/>
        </w:rPr>
      </w:pPr>
      <w:r w:rsidRPr="00B00D3D">
        <w:rPr>
          <w:lang w:val="hr-HR"/>
        </w:rPr>
        <w:t>Švicarska Konfederacija (prema Sporazumu između Europske zajednice i Švicarske Konfederacije o zračnom prometu).</w:t>
      </w:r>
    </w:p>
    <w:p w14:paraId="7B981CB4" w14:textId="77777777" w:rsidR="003A3586" w:rsidRDefault="003A3586" w:rsidP="003A3586">
      <w:pPr>
        <w:pStyle w:val="ListParagraph"/>
        <w:rPr>
          <w:lang w:val="hr-HR"/>
        </w:rPr>
      </w:pPr>
    </w:p>
    <w:p w14:paraId="4EED2B04" w14:textId="65659068" w:rsidR="003A3586" w:rsidRDefault="003A3586" w:rsidP="003A3586">
      <w:pPr>
        <w:jc w:val="both"/>
        <w:rPr>
          <w:lang w:val="hr-HR"/>
        </w:rPr>
      </w:pPr>
    </w:p>
    <w:p w14:paraId="0461C4A5" w14:textId="4468A1EF" w:rsidR="003A3586" w:rsidRDefault="003A3586" w:rsidP="003A3586">
      <w:pPr>
        <w:jc w:val="both"/>
        <w:rPr>
          <w:lang w:val="hr-HR"/>
        </w:rPr>
      </w:pPr>
    </w:p>
    <w:p w14:paraId="7D193931" w14:textId="73CBAD7E" w:rsidR="003A3586" w:rsidRDefault="003A3586" w:rsidP="003A3586">
      <w:pPr>
        <w:jc w:val="both"/>
        <w:rPr>
          <w:lang w:val="hr-HR"/>
        </w:rPr>
      </w:pPr>
    </w:p>
    <w:p w14:paraId="67CBABFD" w14:textId="18F31867" w:rsidR="003A3586" w:rsidRDefault="003A3586" w:rsidP="003A3586">
      <w:pPr>
        <w:jc w:val="both"/>
        <w:rPr>
          <w:lang w:val="hr-HR"/>
        </w:rPr>
      </w:pPr>
    </w:p>
    <w:p w14:paraId="40FBF891" w14:textId="661B45F5" w:rsidR="003A3586" w:rsidRDefault="003A3586" w:rsidP="003A3586">
      <w:pPr>
        <w:jc w:val="both"/>
        <w:rPr>
          <w:lang w:val="hr-HR"/>
        </w:rPr>
      </w:pPr>
    </w:p>
    <w:p w14:paraId="3F57B5C6" w14:textId="6F68EF29" w:rsidR="003A3586" w:rsidRDefault="003A3586" w:rsidP="003A3586">
      <w:pPr>
        <w:jc w:val="both"/>
        <w:rPr>
          <w:lang w:val="hr-HR"/>
        </w:rPr>
      </w:pPr>
    </w:p>
    <w:p w14:paraId="27ABDF4C" w14:textId="3F8B5DFD" w:rsidR="003A3586" w:rsidRDefault="003A3586" w:rsidP="003A3586">
      <w:pPr>
        <w:jc w:val="both"/>
        <w:rPr>
          <w:lang w:val="hr-HR"/>
        </w:rPr>
      </w:pPr>
    </w:p>
    <w:p w14:paraId="60A18973" w14:textId="6F34C2DE" w:rsidR="003A3586" w:rsidRDefault="003A3586" w:rsidP="003A3586">
      <w:pPr>
        <w:jc w:val="both"/>
        <w:rPr>
          <w:lang w:val="hr-HR"/>
        </w:rPr>
      </w:pPr>
    </w:p>
    <w:p w14:paraId="5624C033" w14:textId="498653F9" w:rsidR="003A3586" w:rsidRDefault="003A3586" w:rsidP="003A3586">
      <w:pPr>
        <w:jc w:val="both"/>
        <w:rPr>
          <w:lang w:val="hr-HR"/>
        </w:rPr>
      </w:pPr>
    </w:p>
    <w:p w14:paraId="41505D96" w14:textId="3F95E505" w:rsidR="003A3586" w:rsidRDefault="003A3586" w:rsidP="003A3586">
      <w:pPr>
        <w:jc w:val="both"/>
        <w:rPr>
          <w:lang w:val="hr-HR"/>
        </w:rPr>
      </w:pPr>
    </w:p>
    <w:p w14:paraId="747FD225" w14:textId="4538B596" w:rsidR="003A3586" w:rsidRDefault="003A3586" w:rsidP="003A3586">
      <w:pPr>
        <w:jc w:val="both"/>
        <w:rPr>
          <w:lang w:val="hr-HR"/>
        </w:rPr>
      </w:pPr>
    </w:p>
    <w:p w14:paraId="2B9B10D6" w14:textId="2AADDC34" w:rsidR="003A3586" w:rsidRDefault="003A3586" w:rsidP="003A3586">
      <w:pPr>
        <w:jc w:val="both"/>
        <w:rPr>
          <w:lang w:val="hr-HR"/>
        </w:rPr>
      </w:pPr>
    </w:p>
    <w:p w14:paraId="6AE5747B" w14:textId="17435870" w:rsidR="003A3586" w:rsidRDefault="003A3586" w:rsidP="003A3586">
      <w:pPr>
        <w:jc w:val="both"/>
        <w:rPr>
          <w:lang w:val="hr-HR"/>
        </w:rPr>
      </w:pPr>
    </w:p>
    <w:p w14:paraId="0DA491B0" w14:textId="3E1FBAEB" w:rsidR="003A3586" w:rsidRDefault="003A3586" w:rsidP="003A3586">
      <w:pPr>
        <w:jc w:val="both"/>
        <w:rPr>
          <w:lang w:val="hr-HR"/>
        </w:rPr>
      </w:pPr>
    </w:p>
    <w:p w14:paraId="62528D67" w14:textId="6C2EA838" w:rsidR="003A3586" w:rsidRDefault="003A3586" w:rsidP="003A3586">
      <w:pPr>
        <w:jc w:val="both"/>
        <w:rPr>
          <w:lang w:val="hr-HR"/>
        </w:rPr>
      </w:pPr>
    </w:p>
    <w:p w14:paraId="54F86B92" w14:textId="2A478B92" w:rsidR="003A3586" w:rsidRDefault="003A3586" w:rsidP="003A3586">
      <w:pPr>
        <w:jc w:val="both"/>
        <w:rPr>
          <w:lang w:val="hr-HR"/>
        </w:rPr>
      </w:pPr>
    </w:p>
    <w:p w14:paraId="15C225BA" w14:textId="0926787A" w:rsidR="003A3586" w:rsidRDefault="003A3586" w:rsidP="003A3586">
      <w:pPr>
        <w:jc w:val="both"/>
        <w:rPr>
          <w:lang w:val="hr-HR"/>
        </w:rPr>
      </w:pPr>
    </w:p>
    <w:p w14:paraId="23E895AC" w14:textId="3ADB2187" w:rsidR="003A3586" w:rsidRDefault="003A3586" w:rsidP="003A3586">
      <w:pPr>
        <w:jc w:val="both"/>
        <w:rPr>
          <w:lang w:val="hr-HR"/>
        </w:rPr>
      </w:pPr>
    </w:p>
    <w:p w14:paraId="03A1FB08" w14:textId="074EC4EC" w:rsidR="003A3586" w:rsidRDefault="003A3586" w:rsidP="003A3586">
      <w:pPr>
        <w:jc w:val="both"/>
        <w:rPr>
          <w:lang w:val="hr-HR"/>
        </w:rPr>
      </w:pPr>
    </w:p>
    <w:p w14:paraId="73E537F2" w14:textId="3CBCBDC3" w:rsidR="003A3586" w:rsidRDefault="003A3586" w:rsidP="003A3586">
      <w:pPr>
        <w:jc w:val="both"/>
        <w:rPr>
          <w:lang w:val="hr-HR"/>
        </w:rPr>
      </w:pPr>
    </w:p>
    <w:p w14:paraId="2FC8A68D" w14:textId="01A3D7DD" w:rsidR="003A3586" w:rsidRDefault="003A3586" w:rsidP="003A3586">
      <w:pPr>
        <w:jc w:val="both"/>
        <w:rPr>
          <w:lang w:val="hr-HR"/>
        </w:rPr>
      </w:pPr>
    </w:p>
    <w:p w14:paraId="059CF7DB" w14:textId="7AF4C4C7" w:rsidR="003A3586" w:rsidRDefault="003A3586" w:rsidP="003A3586">
      <w:pPr>
        <w:jc w:val="both"/>
        <w:rPr>
          <w:lang w:val="hr-HR"/>
        </w:rPr>
      </w:pPr>
    </w:p>
    <w:p w14:paraId="1B2DED19" w14:textId="1DA7832B" w:rsidR="003A3586" w:rsidRDefault="003A3586" w:rsidP="003A3586">
      <w:pPr>
        <w:jc w:val="both"/>
        <w:rPr>
          <w:lang w:val="hr-HR"/>
        </w:rPr>
      </w:pPr>
    </w:p>
    <w:p w14:paraId="3E5FD02E" w14:textId="5571E8F7" w:rsidR="003A3586" w:rsidRDefault="003A3586" w:rsidP="003A3586">
      <w:pPr>
        <w:jc w:val="both"/>
        <w:rPr>
          <w:lang w:val="hr-HR"/>
        </w:rPr>
      </w:pPr>
    </w:p>
    <w:p w14:paraId="0E033BC0" w14:textId="77565179" w:rsidR="003A3586" w:rsidRDefault="003A3586" w:rsidP="003A3586">
      <w:pPr>
        <w:jc w:val="both"/>
        <w:rPr>
          <w:lang w:val="hr-HR"/>
        </w:rPr>
      </w:pPr>
    </w:p>
    <w:p w14:paraId="45808139" w14:textId="41B4D4BC" w:rsidR="003A3586" w:rsidRDefault="003A3586" w:rsidP="003A3586">
      <w:pPr>
        <w:jc w:val="both"/>
        <w:rPr>
          <w:lang w:val="hr-HR"/>
        </w:rPr>
      </w:pPr>
    </w:p>
    <w:p w14:paraId="5151F96D" w14:textId="1B79A325" w:rsidR="003A3586" w:rsidRDefault="003A3586" w:rsidP="003A3586">
      <w:pPr>
        <w:jc w:val="both"/>
        <w:rPr>
          <w:lang w:val="hr-HR"/>
        </w:rPr>
      </w:pPr>
    </w:p>
    <w:p w14:paraId="24747D1D" w14:textId="1AD8CAA9" w:rsidR="003A3586" w:rsidRDefault="003A3586" w:rsidP="003A3586">
      <w:pPr>
        <w:jc w:val="both"/>
        <w:rPr>
          <w:lang w:val="hr-HR"/>
        </w:rPr>
      </w:pPr>
    </w:p>
    <w:p w14:paraId="09E36AF9" w14:textId="45EF8ABA" w:rsidR="003A3586" w:rsidRDefault="003A3586" w:rsidP="003A3586">
      <w:pPr>
        <w:jc w:val="both"/>
        <w:rPr>
          <w:lang w:val="hr-HR"/>
        </w:rPr>
      </w:pPr>
    </w:p>
    <w:p w14:paraId="11A9CA8E" w14:textId="1D3D4323" w:rsidR="003A3586" w:rsidRDefault="003A3586" w:rsidP="003A3586">
      <w:pPr>
        <w:jc w:val="both"/>
        <w:rPr>
          <w:lang w:val="hr-HR"/>
        </w:rPr>
      </w:pPr>
    </w:p>
    <w:p w14:paraId="52454CA3" w14:textId="1BF478CF" w:rsidR="003A3586" w:rsidRDefault="003A3586" w:rsidP="003A3586">
      <w:pPr>
        <w:jc w:val="both"/>
        <w:rPr>
          <w:lang w:val="hr-HR"/>
        </w:rPr>
      </w:pPr>
    </w:p>
    <w:p w14:paraId="0CCB58EC" w14:textId="51A4BAB5" w:rsidR="003A3586" w:rsidRDefault="003A3586" w:rsidP="003A3586">
      <w:pPr>
        <w:jc w:val="both"/>
        <w:rPr>
          <w:lang w:val="hr-HR"/>
        </w:rPr>
      </w:pPr>
    </w:p>
    <w:p w14:paraId="379BA418" w14:textId="06CF4722" w:rsidR="003A3586" w:rsidRDefault="003A3586" w:rsidP="003A3586">
      <w:pPr>
        <w:jc w:val="both"/>
        <w:rPr>
          <w:lang w:val="hr-HR"/>
        </w:rPr>
      </w:pPr>
    </w:p>
    <w:p w14:paraId="58E89C98" w14:textId="76DA3AD8" w:rsidR="003A3586" w:rsidRDefault="003A3586" w:rsidP="003A3586">
      <w:pPr>
        <w:jc w:val="both"/>
        <w:rPr>
          <w:lang w:val="hr-HR"/>
        </w:rPr>
      </w:pPr>
    </w:p>
    <w:p w14:paraId="2D106F53" w14:textId="58AAB74A" w:rsidR="003A3586" w:rsidRDefault="003A3586" w:rsidP="003A3586">
      <w:pPr>
        <w:jc w:val="both"/>
        <w:rPr>
          <w:lang w:val="hr-HR"/>
        </w:rPr>
      </w:pPr>
    </w:p>
    <w:p w14:paraId="2846892C" w14:textId="33644182" w:rsidR="003A3586" w:rsidRDefault="003A3586" w:rsidP="003A3586">
      <w:pPr>
        <w:jc w:val="both"/>
        <w:rPr>
          <w:lang w:val="hr-HR"/>
        </w:rPr>
      </w:pPr>
    </w:p>
    <w:p w14:paraId="2831DA04" w14:textId="51B485A5" w:rsidR="003A3586" w:rsidRDefault="003A3586" w:rsidP="003A3586">
      <w:pPr>
        <w:jc w:val="both"/>
        <w:rPr>
          <w:lang w:val="hr-HR"/>
        </w:rPr>
      </w:pPr>
    </w:p>
    <w:p w14:paraId="1577F438" w14:textId="539778E3" w:rsidR="003A3586" w:rsidRDefault="003A3586" w:rsidP="003A3586">
      <w:pPr>
        <w:jc w:val="both"/>
        <w:rPr>
          <w:lang w:val="hr-HR"/>
        </w:rPr>
      </w:pPr>
    </w:p>
    <w:p w14:paraId="0FC51E1E" w14:textId="77777777" w:rsidR="003A3586" w:rsidRPr="003A3586" w:rsidRDefault="003A3586" w:rsidP="003A3586">
      <w:pPr>
        <w:jc w:val="both"/>
        <w:rPr>
          <w:lang w:val="hr-HR"/>
        </w:rPr>
      </w:pPr>
      <w:r w:rsidRPr="003A3586">
        <w:rPr>
          <w:lang w:val="hr-HR"/>
        </w:rPr>
        <w:t>Objavljuje se dogovor između Vlade Republike Hrvatske i Vlade Japana o provedbi, u okviru zakona i propisa na snazi u dvjema zemljama, poslovnih aktivnosti određenih zračnih prijevoznika u primjeni Sporazuma iz članka 1. ove Uredbe, sklopljen razmjenom nota prilikom potpisivanja Sporazuma iz članka 1. ove Uredbe, u izvorniku na engleskom jeziku i u prijevodu na hrvatski jezik:</w:t>
      </w:r>
    </w:p>
    <w:p w14:paraId="18211F1F" w14:textId="77777777" w:rsidR="003A3586" w:rsidRPr="003A3586" w:rsidRDefault="003A3586" w:rsidP="003A3586">
      <w:pPr>
        <w:jc w:val="both"/>
        <w:rPr>
          <w:lang w:val="hr-HR"/>
        </w:rPr>
      </w:pPr>
    </w:p>
    <w:p w14:paraId="49B3A0E8" w14:textId="77777777" w:rsidR="003A3586" w:rsidRPr="003A3586" w:rsidRDefault="003A3586" w:rsidP="003A3586">
      <w:pPr>
        <w:rPr>
          <w:lang w:val="hr-HR"/>
        </w:rPr>
      </w:pPr>
      <w:r w:rsidRPr="003A3586">
        <w:rPr>
          <w:lang w:val="hr-HR"/>
        </w:rPr>
        <w:t>„</w:t>
      </w:r>
    </w:p>
    <w:p w14:paraId="0B30CA69" w14:textId="77777777" w:rsidR="003A3586" w:rsidRPr="003A3586" w:rsidRDefault="003A3586" w:rsidP="003A3586">
      <w:pPr>
        <w:jc w:val="right"/>
        <w:rPr>
          <w:lang w:val="hr-HR"/>
        </w:rPr>
      </w:pPr>
    </w:p>
    <w:p w14:paraId="69D1E7B9" w14:textId="77777777" w:rsidR="003A3586" w:rsidRPr="003A3586" w:rsidRDefault="003A3586" w:rsidP="003A3586">
      <w:pPr>
        <w:jc w:val="right"/>
        <w:rPr>
          <w:lang w:val="hr-HR"/>
        </w:rPr>
      </w:pPr>
      <w:r w:rsidRPr="003A3586">
        <w:rPr>
          <w:lang w:val="hr-HR"/>
        </w:rPr>
        <w:t>Tokio, 21. srpanj 2023.</w:t>
      </w:r>
    </w:p>
    <w:p w14:paraId="34B38C49" w14:textId="77777777" w:rsidR="003A3586" w:rsidRPr="003A3586" w:rsidRDefault="003A3586" w:rsidP="003A3586">
      <w:pPr>
        <w:jc w:val="both"/>
        <w:rPr>
          <w:lang w:val="hr-HR"/>
        </w:rPr>
      </w:pPr>
    </w:p>
    <w:p w14:paraId="67198B75" w14:textId="77777777" w:rsidR="003A3586" w:rsidRPr="003A3586" w:rsidRDefault="003A3586" w:rsidP="003A3586">
      <w:pPr>
        <w:jc w:val="both"/>
        <w:rPr>
          <w:lang w:val="hr-HR"/>
        </w:rPr>
      </w:pPr>
      <w:r w:rsidRPr="003A3586">
        <w:rPr>
          <w:lang w:val="hr-HR"/>
        </w:rPr>
        <w:t>Ekscelencijo,</w:t>
      </w:r>
    </w:p>
    <w:p w14:paraId="5A07F785" w14:textId="77777777" w:rsidR="003A3586" w:rsidRPr="003A3586" w:rsidRDefault="003A3586" w:rsidP="003A3586">
      <w:pPr>
        <w:jc w:val="both"/>
        <w:rPr>
          <w:lang w:val="hr-HR"/>
        </w:rPr>
      </w:pPr>
    </w:p>
    <w:p w14:paraId="7EAF985B" w14:textId="77777777" w:rsidR="003A3586" w:rsidRPr="003A3586" w:rsidRDefault="003A3586" w:rsidP="003A3586">
      <w:pPr>
        <w:jc w:val="both"/>
        <w:rPr>
          <w:lang w:val="hr-HR"/>
        </w:rPr>
      </w:pPr>
      <w:r w:rsidRPr="003A3586">
        <w:rPr>
          <w:lang w:val="hr-HR"/>
        </w:rPr>
        <w:t>čast mi je pozvati se na danas potpisani Sporazum između Vlade Japana i Vlade Republike Hrvatske o zračnom prometu (dalje u tekstu: Sporazum) i potvrditi, u ime Vlade Japana, sljedeći dogovor postignut između predstavnika Vlade Japana i Vlade Republike Hrvatske koji će provoditi dvije vlade u okviru zakona i propisa koji su na snazi u odnosnim zemljama:</w:t>
      </w:r>
    </w:p>
    <w:p w14:paraId="3174E29B" w14:textId="77777777" w:rsidR="003A3586" w:rsidRPr="003A3586" w:rsidRDefault="003A3586" w:rsidP="003A3586">
      <w:pPr>
        <w:jc w:val="both"/>
        <w:rPr>
          <w:lang w:val="hr-HR"/>
        </w:rPr>
      </w:pPr>
    </w:p>
    <w:p w14:paraId="6C261E69" w14:textId="77777777" w:rsidR="003A3586" w:rsidRPr="003A3586" w:rsidRDefault="003A3586" w:rsidP="003A3586">
      <w:pPr>
        <w:jc w:val="both"/>
        <w:rPr>
          <w:lang w:val="hr-HR"/>
        </w:rPr>
      </w:pPr>
      <w:r w:rsidRPr="003A3586">
        <w:rPr>
          <w:lang w:val="hr-HR"/>
        </w:rPr>
        <w:t>1.</w:t>
      </w:r>
      <w:r w:rsidRPr="003A3586">
        <w:rPr>
          <w:lang w:val="hr-HR"/>
        </w:rPr>
        <w:tab/>
        <w:t>Određenim zračnim prijevoznicima bilo koje ugovorne stranke Sporazuma dopušteno je unutar državnog područja druge ugovorne stranke osnivati i održavati svoje podružnice i baviti se aktivnostima potrebnima za obavljanje ugovorenog prometa.</w:t>
      </w:r>
    </w:p>
    <w:p w14:paraId="0D6994A3" w14:textId="77777777" w:rsidR="003A3586" w:rsidRPr="003A3586" w:rsidRDefault="003A3586" w:rsidP="003A3586">
      <w:pPr>
        <w:jc w:val="both"/>
        <w:rPr>
          <w:lang w:val="hr-HR"/>
        </w:rPr>
      </w:pPr>
    </w:p>
    <w:p w14:paraId="2677F9AC" w14:textId="77777777" w:rsidR="003A3586" w:rsidRPr="003A3586" w:rsidRDefault="003A3586" w:rsidP="003A3586">
      <w:pPr>
        <w:jc w:val="both"/>
        <w:rPr>
          <w:lang w:val="hr-HR"/>
        </w:rPr>
      </w:pPr>
      <w:r w:rsidRPr="003A3586">
        <w:rPr>
          <w:lang w:val="hr-HR"/>
        </w:rPr>
        <w:t>2.</w:t>
      </w:r>
      <w:r w:rsidRPr="003A3586">
        <w:rPr>
          <w:lang w:val="hr-HR"/>
        </w:rPr>
        <w:tab/>
        <w:t>Određeni zračni prijevoznici bilo koje Ugovorne stranke Sporazuma imaju pravo dovesti i držati u svojim podružnicama na državnom području druge ugovorne stranke svoje rukovodeće, tehničko, operativno i drugo stručno osoblje koje je potrebno za pružanje usluga u zračnom prometu.</w:t>
      </w:r>
    </w:p>
    <w:p w14:paraId="63B207C2" w14:textId="77777777" w:rsidR="003A3586" w:rsidRPr="003A3586" w:rsidRDefault="003A3586" w:rsidP="003A3586">
      <w:pPr>
        <w:jc w:val="both"/>
        <w:rPr>
          <w:lang w:val="hr-HR"/>
        </w:rPr>
      </w:pPr>
    </w:p>
    <w:p w14:paraId="3FE09A3C" w14:textId="77777777" w:rsidR="003A3586" w:rsidRPr="003A3586" w:rsidRDefault="003A3586" w:rsidP="003A3586">
      <w:pPr>
        <w:jc w:val="both"/>
        <w:rPr>
          <w:lang w:val="hr-HR"/>
        </w:rPr>
      </w:pPr>
      <w:r w:rsidRPr="003A3586">
        <w:rPr>
          <w:lang w:val="hr-HR"/>
        </w:rPr>
        <w:t>3.</w:t>
      </w:r>
      <w:r w:rsidRPr="003A3586">
        <w:rPr>
          <w:lang w:val="hr-HR"/>
        </w:rPr>
        <w:tab/>
        <w:t>Određenim zračnim prijevoznicima bilo koje ugovorne stranke Sporazuma dopušteno je slobodno prenijeti, u konvertibilnim valutama, prema prevladavajućem tečaju na službenom tržištu u trenutku doznake, višak primitaka nad rashodima koje su ti zračni prijevoznici ostvarili u državnom području druge ugovorne stranke u vezi s obavljanjem ugovorenog prometa, te uspostaviti i održavati, za obavljanje takvog ugovorenog prometa, depozitne račune u stranim valutama i u konvertibilnoj domaćoj valuti.</w:t>
      </w:r>
    </w:p>
    <w:p w14:paraId="2689B3D5" w14:textId="77777777" w:rsidR="003A3586" w:rsidRPr="003A3586" w:rsidRDefault="003A3586" w:rsidP="003A3586">
      <w:pPr>
        <w:rPr>
          <w:lang w:val="hr-HR"/>
        </w:rPr>
      </w:pPr>
    </w:p>
    <w:p w14:paraId="0BC4C986" w14:textId="77777777" w:rsidR="003A3586" w:rsidRPr="003A3586" w:rsidRDefault="003A3586" w:rsidP="003A3586">
      <w:pPr>
        <w:rPr>
          <w:lang w:val="hr-HR"/>
        </w:rPr>
      </w:pPr>
    </w:p>
    <w:p w14:paraId="1773D6AD" w14:textId="77777777" w:rsidR="003A3586" w:rsidRPr="003A3586" w:rsidRDefault="003A3586" w:rsidP="003A3586">
      <w:pPr>
        <w:rPr>
          <w:lang w:val="hr-HR"/>
        </w:rPr>
      </w:pPr>
    </w:p>
    <w:p w14:paraId="51FF58C7" w14:textId="77777777" w:rsidR="003A3586" w:rsidRPr="003A3586" w:rsidRDefault="003A3586" w:rsidP="003A3586">
      <w:pPr>
        <w:rPr>
          <w:lang w:val="hr-HR"/>
        </w:rPr>
      </w:pPr>
      <w:r w:rsidRPr="003A3586">
        <w:rPr>
          <w:lang w:val="hr-HR"/>
        </w:rPr>
        <w:t>Njegova Ekscelencija</w:t>
      </w:r>
    </w:p>
    <w:p w14:paraId="4BFDB165" w14:textId="77777777" w:rsidR="003A3586" w:rsidRPr="003A3586" w:rsidRDefault="003A3586" w:rsidP="003A3586">
      <w:pPr>
        <w:rPr>
          <w:lang w:val="hr-HR"/>
        </w:rPr>
      </w:pPr>
      <w:r w:rsidRPr="003A3586">
        <w:rPr>
          <w:lang w:val="hr-HR"/>
        </w:rPr>
        <w:t>Gordan Grlić Radman</w:t>
      </w:r>
    </w:p>
    <w:p w14:paraId="5E8B4722" w14:textId="77777777" w:rsidR="003A3586" w:rsidRPr="003A3586" w:rsidRDefault="003A3586" w:rsidP="003A3586">
      <w:pPr>
        <w:rPr>
          <w:lang w:val="hr-HR"/>
        </w:rPr>
      </w:pPr>
      <w:r w:rsidRPr="003A3586">
        <w:rPr>
          <w:lang w:val="hr-HR"/>
        </w:rPr>
        <w:t>Ministar vanjskih</w:t>
      </w:r>
    </w:p>
    <w:p w14:paraId="2034BC38" w14:textId="77777777" w:rsidR="003A3586" w:rsidRPr="003A3586" w:rsidRDefault="003A3586" w:rsidP="003A3586">
      <w:pPr>
        <w:rPr>
          <w:lang w:val="hr-HR"/>
        </w:rPr>
      </w:pPr>
      <w:r w:rsidRPr="003A3586">
        <w:rPr>
          <w:lang w:val="hr-HR"/>
        </w:rPr>
        <w:t>i europskih poslova</w:t>
      </w:r>
    </w:p>
    <w:p w14:paraId="22257428" w14:textId="77777777" w:rsidR="003A3586" w:rsidRPr="003A3586" w:rsidRDefault="003A3586" w:rsidP="003A3586">
      <w:pPr>
        <w:rPr>
          <w:lang w:val="hr-HR"/>
        </w:rPr>
      </w:pPr>
      <w:r w:rsidRPr="003A3586">
        <w:rPr>
          <w:lang w:val="hr-HR"/>
        </w:rPr>
        <w:t>Republike Hrvatske</w:t>
      </w:r>
    </w:p>
    <w:p w14:paraId="11E5E4C5" w14:textId="77777777" w:rsidR="003A3586" w:rsidRPr="003A3586" w:rsidRDefault="003A3586" w:rsidP="003A3586">
      <w:pPr>
        <w:rPr>
          <w:lang w:val="hr-HR"/>
        </w:rPr>
      </w:pPr>
    </w:p>
    <w:p w14:paraId="3B8622EC" w14:textId="77777777" w:rsidR="003A3586" w:rsidRPr="003A3586" w:rsidRDefault="003A3586" w:rsidP="003A3586">
      <w:pPr>
        <w:rPr>
          <w:lang w:val="hr-HR"/>
        </w:rPr>
      </w:pPr>
      <w:r w:rsidRPr="003A3586">
        <w:rPr>
          <w:lang w:val="hr-HR"/>
        </w:rPr>
        <w:br w:type="page"/>
      </w:r>
    </w:p>
    <w:p w14:paraId="23F68AE8" w14:textId="77777777" w:rsidR="003A3586" w:rsidRPr="003A3586" w:rsidRDefault="003A3586" w:rsidP="003A3586">
      <w:pPr>
        <w:jc w:val="both"/>
        <w:rPr>
          <w:lang w:val="hr-HR"/>
        </w:rPr>
      </w:pPr>
      <w:r w:rsidRPr="003A3586">
        <w:rPr>
          <w:lang w:val="hr-HR"/>
        </w:rPr>
        <w:lastRenderedPageBreak/>
        <w:t>4.</w:t>
      </w:r>
      <w:r w:rsidRPr="003A3586">
        <w:rPr>
          <w:lang w:val="hr-HR"/>
        </w:rPr>
        <w:tab/>
        <w:t>Vlada svake ugovorne stranke Sporazuma uložit će sve napore kako bi osigurala da imenovanim zračnim prijevoznicima druge ugovorne stranke bude ponuđen izbor, podložno razumnim ograničenjima koja mogu nametnuti nadležna tijela prve ugovorne stranke, samostalnog pružanja zemaljskih usluga; da takve operacije u cijelosti ili djelomično izvode drugi zračni prijevoznici, organizacije koje kontroliraju drugi zračni prijevoznici ili servisni agenti, prema ovlaštenju nadležnih tijela druge ugovorne stranke; ili da takve radnje obavljaju za to nadležna tijela.</w:t>
      </w:r>
    </w:p>
    <w:p w14:paraId="443BB196" w14:textId="77777777" w:rsidR="003A3586" w:rsidRPr="003A3586" w:rsidRDefault="003A3586" w:rsidP="003A3586">
      <w:pPr>
        <w:jc w:val="both"/>
        <w:rPr>
          <w:lang w:val="hr-HR"/>
        </w:rPr>
      </w:pPr>
    </w:p>
    <w:p w14:paraId="41189006" w14:textId="77777777" w:rsidR="003A3586" w:rsidRPr="003A3586" w:rsidRDefault="003A3586" w:rsidP="003A3586">
      <w:pPr>
        <w:rPr>
          <w:lang w:val="hr-HR"/>
        </w:rPr>
      </w:pPr>
      <w:r w:rsidRPr="003A3586">
        <w:rPr>
          <w:lang w:val="hr-HR"/>
        </w:rPr>
        <w:t>5.</w:t>
      </w:r>
      <w:r w:rsidRPr="003A3586">
        <w:rPr>
          <w:lang w:val="hr-HR"/>
        </w:rPr>
        <w:tab/>
        <w:t>U svrhu ove note, pojmovi „državno područje“, „određeni zračni prijevoznik“ i „ugovoreni promet“ imaju značenje koje im je dodijeljeno u stavku 1. članka 1. Sporazuma.</w:t>
      </w:r>
    </w:p>
    <w:p w14:paraId="665A096C" w14:textId="77777777" w:rsidR="003A3586" w:rsidRPr="003A3586" w:rsidRDefault="003A3586" w:rsidP="003A3586">
      <w:pPr>
        <w:rPr>
          <w:lang w:val="hr-HR"/>
        </w:rPr>
      </w:pPr>
    </w:p>
    <w:p w14:paraId="27286CDF" w14:textId="77777777" w:rsidR="003A3586" w:rsidRPr="003A3586" w:rsidRDefault="003A3586" w:rsidP="003A3586">
      <w:pPr>
        <w:jc w:val="both"/>
        <w:rPr>
          <w:lang w:val="hr-HR"/>
        </w:rPr>
      </w:pPr>
      <w:r w:rsidRPr="003A3586">
        <w:rPr>
          <w:lang w:val="hr-HR"/>
        </w:rPr>
        <w:tab/>
        <w:t>Nadalje imam čast predložiti da se ova nota i nota odgovora Vaše Ekscelencije kojom se u ime Vlade Republike Hrvatske potvrđuje gore navedena suglasnost smatraju dogovorom između dviju vlada, koji će stupiti na snagu na datum stupanja na snagu Sporazuma.”</w:t>
      </w:r>
    </w:p>
    <w:p w14:paraId="54E56B6C" w14:textId="77777777" w:rsidR="003A3586" w:rsidRPr="003A3586" w:rsidRDefault="003A3586" w:rsidP="003A3586">
      <w:pPr>
        <w:rPr>
          <w:lang w:val="hr-HR"/>
        </w:rPr>
      </w:pPr>
    </w:p>
    <w:p w14:paraId="0056E1DC" w14:textId="77777777" w:rsidR="003A3586" w:rsidRPr="003A3586" w:rsidRDefault="003A3586" w:rsidP="003A3586">
      <w:pPr>
        <w:rPr>
          <w:lang w:val="hr-HR"/>
        </w:rPr>
      </w:pPr>
      <w:r w:rsidRPr="003A3586">
        <w:rPr>
          <w:lang w:val="hr-HR"/>
        </w:rPr>
        <w:t>Koristim ovu priliku da Vašoj Ekscelenciji uputim izraze svojeg osobitog poštovanja.</w:t>
      </w:r>
    </w:p>
    <w:p w14:paraId="20235D4F" w14:textId="77777777" w:rsidR="003A3586" w:rsidRPr="003A3586" w:rsidRDefault="003A3586" w:rsidP="003A3586">
      <w:pPr>
        <w:rPr>
          <w:lang w:val="hr-HR"/>
        </w:rPr>
      </w:pPr>
    </w:p>
    <w:p w14:paraId="07BF75DF" w14:textId="77777777" w:rsidR="003A3586" w:rsidRPr="003A3586" w:rsidRDefault="003A3586" w:rsidP="003A3586">
      <w:pPr>
        <w:rPr>
          <w:lang w:val="hr-HR"/>
        </w:rPr>
      </w:pPr>
    </w:p>
    <w:p w14:paraId="5719A987" w14:textId="77777777" w:rsidR="003A3586" w:rsidRPr="003A3586" w:rsidRDefault="003A3586" w:rsidP="003A3586">
      <w:pPr>
        <w:rPr>
          <w:lang w:val="hr-HR"/>
        </w:rPr>
      </w:pPr>
    </w:p>
    <w:p w14:paraId="0E897EC1" w14:textId="77777777" w:rsidR="003A3586" w:rsidRPr="003A3586" w:rsidRDefault="003A3586" w:rsidP="003A3586">
      <w:pPr>
        <w:ind w:left="5812"/>
        <w:jc w:val="center"/>
        <w:rPr>
          <w:lang w:val="hr-HR"/>
        </w:rPr>
      </w:pPr>
      <w:r w:rsidRPr="003A3586">
        <w:rPr>
          <w:lang w:val="hr-HR"/>
        </w:rPr>
        <w:t>HAYASHI Yoshimasa</w:t>
      </w:r>
    </w:p>
    <w:p w14:paraId="4BD07C5E" w14:textId="77777777" w:rsidR="003A3586" w:rsidRPr="003A3586" w:rsidRDefault="003A3586" w:rsidP="003A3586">
      <w:pPr>
        <w:ind w:left="5812"/>
        <w:jc w:val="center"/>
        <w:rPr>
          <w:lang w:val="hr-HR"/>
        </w:rPr>
      </w:pPr>
      <w:r w:rsidRPr="003A3586">
        <w:rPr>
          <w:lang w:val="hr-HR"/>
        </w:rPr>
        <w:t>Ministar vanjskih poslova</w:t>
      </w:r>
    </w:p>
    <w:p w14:paraId="183FFC37" w14:textId="77777777" w:rsidR="003A3586" w:rsidRPr="003A3586" w:rsidRDefault="003A3586" w:rsidP="003A3586">
      <w:pPr>
        <w:ind w:left="5812"/>
        <w:jc w:val="center"/>
        <w:rPr>
          <w:lang w:val="hr-HR"/>
        </w:rPr>
      </w:pPr>
      <w:r w:rsidRPr="003A3586">
        <w:rPr>
          <w:lang w:val="hr-HR"/>
        </w:rPr>
        <w:t>Japana</w:t>
      </w:r>
    </w:p>
    <w:p w14:paraId="69BB8A31" w14:textId="77777777" w:rsidR="003A3586" w:rsidRPr="003A3586" w:rsidRDefault="003A3586" w:rsidP="003A3586">
      <w:pPr>
        <w:rPr>
          <w:lang w:val="hr-HR"/>
        </w:rPr>
      </w:pPr>
      <w:r w:rsidRPr="003A3586">
        <w:rPr>
          <w:lang w:val="hr-HR"/>
        </w:rPr>
        <w:br w:type="page"/>
      </w:r>
    </w:p>
    <w:p w14:paraId="5AB16D30" w14:textId="77777777" w:rsidR="003A3586" w:rsidRPr="003A3586" w:rsidRDefault="003A3586" w:rsidP="003A3586">
      <w:pPr>
        <w:jc w:val="right"/>
        <w:rPr>
          <w:lang w:val="hr-HR"/>
        </w:rPr>
      </w:pPr>
      <w:r w:rsidRPr="003A3586">
        <w:rPr>
          <w:lang w:val="hr-HR"/>
        </w:rPr>
        <w:lastRenderedPageBreak/>
        <w:t>Tokio, 21. srpnja 2023.</w:t>
      </w:r>
    </w:p>
    <w:p w14:paraId="63B6C026" w14:textId="77777777" w:rsidR="003A3586" w:rsidRPr="003A3586" w:rsidRDefault="003A3586" w:rsidP="003A3586">
      <w:pPr>
        <w:rPr>
          <w:lang w:val="hr-HR"/>
        </w:rPr>
      </w:pPr>
    </w:p>
    <w:p w14:paraId="74F6595A" w14:textId="77777777" w:rsidR="003A3586" w:rsidRPr="003A3586" w:rsidRDefault="003A3586" w:rsidP="003A3586">
      <w:pPr>
        <w:rPr>
          <w:lang w:val="hr-HR"/>
        </w:rPr>
      </w:pPr>
      <w:r w:rsidRPr="003A3586">
        <w:rPr>
          <w:lang w:val="hr-HR"/>
        </w:rPr>
        <w:t>Ekscelencijo,</w:t>
      </w:r>
    </w:p>
    <w:p w14:paraId="29CED2F3" w14:textId="77777777" w:rsidR="003A3586" w:rsidRPr="003A3586" w:rsidRDefault="003A3586" w:rsidP="003A3586">
      <w:pPr>
        <w:rPr>
          <w:lang w:val="hr-HR"/>
        </w:rPr>
      </w:pPr>
    </w:p>
    <w:p w14:paraId="7E7F747D" w14:textId="77777777" w:rsidR="003A3586" w:rsidRPr="003A3586" w:rsidRDefault="003A3586" w:rsidP="003A3586">
      <w:pPr>
        <w:rPr>
          <w:lang w:val="hr-HR"/>
        </w:rPr>
      </w:pPr>
      <w:r w:rsidRPr="003A3586">
        <w:rPr>
          <w:lang w:val="hr-HR"/>
        </w:rPr>
        <w:t>čast mi je potvrditi primitak note Vaše Ekselencije današnjeg datuma, koja glasi kako slijedi:</w:t>
      </w:r>
    </w:p>
    <w:p w14:paraId="7AA4D2CC" w14:textId="77777777" w:rsidR="003A3586" w:rsidRPr="003A3586" w:rsidRDefault="003A3586" w:rsidP="003A3586">
      <w:pPr>
        <w:rPr>
          <w:lang w:val="hr-HR"/>
        </w:rPr>
      </w:pPr>
    </w:p>
    <w:p w14:paraId="2037D1D3" w14:textId="77777777" w:rsidR="003A3586" w:rsidRPr="003A3586" w:rsidRDefault="003A3586" w:rsidP="003A3586">
      <w:pPr>
        <w:jc w:val="both"/>
        <w:rPr>
          <w:lang w:val="hr-HR"/>
        </w:rPr>
      </w:pPr>
      <w:r w:rsidRPr="003A3586">
        <w:rPr>
          <w:lang w:val="hr-HR"/>
        </w:rPr>
        <w:t>“Čast mi je pozvati se na danas potpisani Sporazum između Vlade Japana i Vlade Republike Hrvatske o zračnom prometu (dalje u tekstu: Sporazum) i potvrditi, u ime Vlade Japana, sljedeći dogovor postignut između predstavnika Vlade Japana i Vlade Republike Hrvatske koji će provoditi dvije vlade u okviru zakona i propisa koji su na snazi u odnosnim zemljama:</w:t>
      </w:r>
    </w:p>
    <w:p w14:paraId="18794CEB" w14:textId="77777777" w:rsidR="003A3586" w:rsidRPr="003A3586" w:rsidRDefault="003A3586" w:rsidP="003A3586">
      <w:pPr>
        <w:jc w:val="both"/>
        <w:rPr>
          <w:lang w:val="hr-HR"/>
        </w:rPr>
      </w:pPr>
    </w:p>
    <w:p w14:paraId="00888EDE" w14:textId="77777777" w:rsidR="003A3586" w:rsidRPr="003A3586" w:rsidRDefault="003A3586" w:rsidP="003A3586">
      <w:pPr>
        <w:jc w:val="both"/>
        <w:rPr>
          <w:lang w:val="hr-HR"/>
        </w:rPr>
      </w:pPr>
      <w:r w:rsidRPr="003A3586">
        <w:rPr>
          <w:lang w:val="hr-HR"/>
        </w:rPr>
        <w:t>1.</w:t>
      </w:r>
      <w:r w:rsidRPr="003A3586">
        <w:rPr>
          <w:lang w:val="hr-HR"/>
        </w:rPr>
        <w:tab/>
        <w:t>Određenim zračnim prijevoznicima bilo koje ugovorne stranke Sporazuma dopušteno je unutar državnog područja druge ugovorne stranke osnivati i održavati svoje podružnice i baviti se aktivnostima potrebnima za obavljanje ugovorenog prometa.</w:t>
      </w:r>
    </w:p>
    <w:p w14:paraId="11DD96AB" w14:textId="77777777" w:rsidR="003A3586" w:rsidRPr="003A3586" w:rsidRDefault="003A3586" w:rsidP="003A3586">
      <w:pPr>
        <w:jc w:val="both"/>
        <w:rPr>
          <w:lang w:val="hr-HR"/>
        </w:rPr>
      </w:pPr>
    </w:p>
    <w:p w14:paraId="7CE9E48D" w14:textId="77777777" w:rsidR="003A3586" w:rsidRPr="003A3586" w:rsidRDefault="003A3586" w:rsidP="003A3586">
      <w:pPr>
        <w:jc w:val="both"/>
        <w:rPr>
          <w:lang w:val="hr-HR"/>
        </w:rPr>
      </w:pPr>
      <w:r w:rsidRPr="003A3586">
        <w:rPr>
          <w:lang w:val="hr-HR"/>
        </w:rPr>
        <w:t>2.</w:t>
      </w:r>
      <w:r w:rsidRPr="003A3586">
        <w:rPr>
          <w:lang w:val="hr-HR"/>
        </w:rPr>
        <w:tab/>
        <w:t>Određeni zračni prijevoznici bilo koje Ugovorne stranke Sporazuma imaju pravo dovesti i držati u svojim podružnicama na državnom području druge ugovorne stranke svoje rukovodeće, tehničko, operativno i drugo stručno osoblje koje je potrebno za pružanje usluga u zračnom prometu.</w:t>
      </w:r>
    </w:p>
    <w:p w14:paraId="33F1F709" w14:textId="77777777" w:rsidR="003A3586" w:rsidRPr="003A3586" w:rsidRDefault="003A3586" w:rsidP="003A3586">
      <w:pPr>
        <w:jc w:val="both"/>
        <w:rPr>
          <w:lang w:val="hr-HR"/>
        </w:rPr>
      </w:pPr>
    </w:p>
    <w:p w14:paraId="649EF599" w14:textId="77777777" w:rsidR="003A3586" w:rsidRPr="003A3586" w:rsidRDefault="003A3586" w:rsidP="003A3586">
      <w:pPr>
        <w:jc w:val="both"/>
        <w:rPr>
          <w:lang w:val="hr-HR"/>
        </w:rPr>
      </w:pPr>
      <w:r w:rsidRPr="003A3586">
        <w:rPr>
          <w:lang w:val="hr-HR"/>
        </w:rPr>
        <w:t>3.</w:t>
      </w:r>
      <w:r w:rsidRPr="003A3586">
        <w:rPr>
          <w:lang w:val="hr-HR"/>
        </w:rPr>
        <w:tab/>
        <w:t>Određenim zračnim prijevoznicima bilo koje ugovorne stranke Sporazuma dopušteno je slobodno prenijeti, u konvertibilnim valutama, prema prevladavajućem tečaju na službenom tržištu u trenutku doznake, višak primitaka nad rashodima koje su ti zračni prijevoznici ostvarili u državnom području druge ugovorne stranke u vezi s obavljanjem ugovorenog prometa, te uspostaviti i održavati, za obavljanje takvog ugovorenog prometa, depozitne račune u stranim valutama i u konvertibilnoj domaćoj valuti.</w:t>
      </w:r>
    </w:p>
    <w:p w14:paraId="4140ECE9" w14:textId="77777777" w:rsidR="003A3586" w:rsidRPr="003A3586" w:rsidRDefault="003A3586" w:rsidP="003A3586">
      <w:pPr>
        <w:rPr>
          <w:lang w:val="hr-HR"/>
        </w:rPr>
      </w:pPr>
    </w:p>
    <w:p w14:paraId="72CD89EC" w14:textId="77777777" w:rsidR="003A3586" w:rsidRPr="003A3586" w:rsidRDefault="003A3586" w:rsidP="003A3586">
      <w:pPr>
        <w:jc w:val="both"/>
        <w:rPr>
          <w:lang w:val="hr-HR"/>
        </w:rPr>
      </w:pPr>
      <w:r w:rsidRPr="003A3586">
        <w:rPr>
          <w:lang w:val="hr-HR"/>
        </w:rPr>
        <w:t>4.</w:t>
      </w:r>
      <w:r w:rsidRPr="003A3586">
        <w:rPr>
          <w:lang w:val="hr-HR"/>
        </w:rPr>
        <w:tab/>
        <w:t>Vlada svake ugovorne stranke Sporazuma uložit će sve napore kako bi osigurala da imenovanim zračnim prijevoznicima druge ugovorne stranke bude ponuđen izbor, podložno razumnim ograničenjima koja mogu nametnuti nadležna tijela prve ugovorne stranke, samostalnog pružanja zemaljskih usluga; da takve operacije u cijelosti ili djelomično izvode drugi zračni prijevoznici, organizacije koje kontroliraju drugi zračni prijevoznici ili servisni agenti, prema ovlaštenju nadležnih tijela druge ugovorne stranke; ili da takve radnje obavljaju za to nadležna tijela.</w:t>
      </w:r>
    </w:p>
    <w:p w14:paraId="5231166C" w14:textId="77777777" w:rsidR="003A3586" w:rsidRPr="003A3586" w:rsidRDefault="003A3586" w:rsidP="003A3586">
      <w:pPr>
        <w:rPr>
          <w:lang w:val="hr-HR"/>
        </w:rPr>
      </w:pPr>
    </w:p>
    <w:p w14:paraId="40361875" w14:textId="77777777" w:rsidR="003A3586" w:rsidRPr="003A3586" w:rsidRDefault="003A3586" w:rsidP="003A3586">
      <w:pPr>
        <w:rPr>
          <w:lang w:val="hr-HR"/>
        </w:rPr>
      </w:pPr>
    </w:p>
    <w:p w14:paraId="76551791" w14:textId="77777777" w:rsidR="003A3586" w:rsidRPr="003A3586" w:rsidRDefault="003A3586" w:rsidP="003A3586">
      <w:pPr>
        <w:rPr>
          <w:lang w:val="hr-HR"/>
        </w:rPr>
      </w:pPr>
    </w:p>
    <w:p w14:paraId="3976186D" w14:textId="77777777" w:rsidR="003A3586" w:rsidRPr="003A3586" w:rsidRDefault="003A3586" w:rsidP="003A3586">
      <w:pPr>
        <w:rPr>
          <w:lang w:val="hr-HR"/>
        </w:rPr>
      </w:pPr>
    </w:p>
    <w:p w14:paraId="0293E618" w14:textId="77777777" w:rsidR="003A3586" w:rsidRPr="003A3586" w:rsidRDefault="003A3586" w:rsidP="003A3586">
      <w:pPr>
        <w:rPr>
          <w:lang w:val="hr-HR"/>
        </w:rPr>
      </w:pPr>
      <w:r w:rsidRPr="003A3586">
        <w:rPr>
          <w:lang w:val="hr-HR"/>
        </w:rPr>
        <w:t>Njegova Ekscelencija</w:t>
      </w:r>
    </w:p>
    <w:p w14:paraId="7EEEC7AF" w14:textId="77777777" w:rsidR="003A3586" w:rsidRPr="003A3586" w:rsidRDefault="003A3586" w:rsidP="003A3586">
      <w:pPr>
        <w:rPr>
          <w:lang w:val="hr-HR"/>
        </w:rPr>
      </w:pPr>
      <w:r w:rsidRPr="003A3586">
        <w:rPr>
          <w:lang w:val="hr-HR"/>
        </w:rPr>
        <w:t>HAYASHI Yoshimasa</w:t>
      </w:r>
    </w:p>
    <w:p w14:paraId="296F81C9" w14:textId="77777777" w:rsidR="003A3586" w:rsidRPr="003A3586" w:rsidRDefault="003A3586" w:rsidP="003A3586">
      <w:pPr>
        <w:rPr>
          <w:lang w:val="hr-HR"/>
        </w:rPr>
      </w:pPr>
      <w:r w:rsidRPr="003A3586">
        <w:rPr>
          <w:lang w:val="hr-HR"/>
        </w:rPr>
        <w:t>Ministar vanjskih poslova</w:t>
      </w:r>
    </w:p>
    <w:p w14:paraId="35D2B424" w14:textId="77777777" w:rsidR="003A3586" w:rsidRPr="003A3586" w:rsidRDefault="003A3586" w:rsidP="003A3586">
      <w:pPr>
        <w:rPr>
          <w:lang w:val="hr-HR"/>
        </w:rPr>
      </w:pPr>
      <w:r w:rsidRPr="003A3586">
        <w:rPr>
          <w:lang w:val="hr-HR"/>
        </w:rPr>
        <w:lastRenderedPageBreak/>
        <w:t>Japana</w:t>
      </w:r>
    </w:p>
    <w:p w14:paraId="6F55A4CA" w14:textId="77777777" w:rsidR="003A3586" w:rsidRPr="003A3586" w:rsidRDefault="003A3586" w:rsidP="003A3586">
      <w:pPr>
        <w:rPr>
          <w:lang w:val="hr-HR"/>
        </w:rPr>
      </w:pPr>
    </w:p>
    <w:p w14:paraId="439FBFCF" w14:textId="77777777" w:rsidR="003A3586" w:rsidRPr="003A3586" w:rsidRDefault="003A3586" w:rsidP="003A3586">
      <w:pPr>
        <w:rPr>
          <w:lang w:val="hr-HR"/>
        </w:rPr>
      </w:pPr>
    </w:p>
    <w:p w14:paraId="628E4DBA" w14:textId="77777777" w:rsidR="003A3586" w:rsidRPr="003A3586" w:rsidRDefault="003A3586" w:rsidP="003A3586">
      <w:pPr>
        <w:rPr>
          <w:lang w:val="hr-HR"/>
        </w:rPr>
      </w:pPr>
    </w:p>
    <w:p w14:paraId="0848B722" w14:textId="77777777" w:rsidR="003A3586" w:rsidRPr="003A3586" w:rsidRDefault="003A3586" w:rsidP="003A3586">
      <w:pPr>
        <w:rPr>
          <w:lang w:val="hr-HR"/>
        </w:rPr>
      </w:pPr>
    </w:p>
    <w:p w14:paraId="68A64FAB" w14:textId="77777777" w:rsidR="003A3586" w:rsidRPr="003A3586" w:rsidRDefault="003A3586" w:rsidP="003A3586">
      <w:pPr>
        <w:rPr>
          <w:lang w:val="hr-HR"/>
        </w:rPr>
      </w:pPr>
    </w:p>
    <w:p w14:paraId="4F4B356D" w14:textId="77777777" w:rsidR="003A3586" w:rsidRPr="003A3586" w:rsidRDefault="003A3586" w:rsidP="003A3586">
      <w:pPr>
        <w:rPr>
          <w:lang w:val="hr-HR"/>
        </w:rPr>
      </w:pPr>
      <w:r w:rsidRPr="003A3586">
        <w:rPr>
          <w:lang w:val="hr-HR"/>
        </w:rPr>
        <w:br w:type="page"/>
      </w:r>
    </w:p>
    <w:p w14:paraId="134D7C6E" w14:textId="77777777" w:rsidR="003A3586" w:rsidRPr="003A3586" w:rsidRDefault="003A3586" w:rsidP="003A3586">
      <w:pPr>
        <w:rPr>
          <w:lang w:val="hr-HR"/>
        </w:rPr>
      </w:pPr>
      <w:r w:rsidRPr="003A3586">
        <w:rPr>
          <w:lang w:val="hr-HR"/>
        </w:rPr>
        <w:lastRenderedPageBreak/>
        <w:t>5.</w:t>
      </w:r>
      <w:r w:rsidRPr="003A3586">
        <w:rPr>
          <w:lang w:val="hr-HR"/>
        </w:rPr>
        <w:tab/>
        <w:t>U svrhu ove note, pojmovi „državno područje“, „određeni zračni prijevoznik“ i „ugovoreni promet“ imaju značenje koje im je dodijeljeno u stavku 1. članka 1. Sporazuma.</w:t>
      </w:r>
    </w:p>
    <w:p w14:paraId="1EAB35AB" w14:textId="77777777" w:rsidR="003A3586" w:rsidRPr="003A3586" w:rsidRDefault="003A3586" w:rsidP="003A3586">
      <w:pPr>
        <w:rPr>
          <w:lang w:val="hr-HR"/>
        </w:rPr>
      </w:pPr>
    </w:p>
    <w:p w14:paraId="2936B352" w14:textId="77777777" w:rsidR="003A3586" w:rsidRPr="003A3586" w:rsidRDefault="003A3586" w:rsidP="003A3586">
      <w:pPr>
        <w:jc w:val="both"/>
        <w:rPr>
          <w:lang w:val="hr-HR"/>
        </w:rPr>
      </w:pPr>
      <w:r w:rsidRPr="003A3586">
        <w:rPr>
          <w:lang w:val="hr-HR"/>
        </w:rPr>
        <w:tab/>
        <w:t>Nadalje imam čast predložiti da se ova nota i nota odgovora Vaše Ekscelencije kojom se u ime Vlade Republike Hrvatske potvrđuje gore navedena suglasnost smatraju dogovorom između dviju vlada, koji će stupiti na snagu na datum stupanja na snagu Sporazuma.”</w:t>
      </w:r>
    </w:p>
    <w:p w14:paraId="328A0E3B" w14:textId="77777777" w:rsidR="003A3586" w:rsidRPr="003A3586" w:rsidRDefault="003A3586" w:rsidP="003A3586">
      <w:pPr>
        <w:jc w:val="both"/>
        <w:rPr>
          <w:lang w:val="hr-HR"/>
        </w:rPr>
      </w:pPr>
    </w:p>
    <w:p w14:paraId="7550C52C" w14:textId="77777777" w:rsidR="003A3586" w:rsidRPr="003A3586" w:rsidRDefault="003A3586" w:rsidP="003A3586">
      <w:pPr>
        <w:jc w:val="both"/>
        <w:rPr>
          <w:lang w:val="hr-HR"/>
        </w:rPr>
      </w:pPr>
      <w:r w:rsidRPr="003A3586">
        <w:rPr>
          <w:lang w:val="hr-HR"/>
        </w:rPr>
        <w:t>Nadalje imam čast u ime Vlade Republike Hrvatske potvrditi dogovor sadržan u noti Vaše Ekscelencije i suglasiti se da se nota Vaše Ekscelencije i ova nota smatraju dogovorom između dviju Vlada, koji će stupiti na snagu na datum stupanja na snagu Sporazuma između Vlade Republike Hrvatske i Vlade Japana o zračnom prometu.</w:t>
      </w:r>
    </w:p>
    <w:p w14:paraId="36A91DB9" w14:textId="77777777" w:rsidR="003A3586" w:rsidRPr="003A3586" w:rsidRDefault="003A3586" w:rsidP="003A3586">
      <w:pPr>
        <w:jc w:val="both"/>
        <w:rPr>
          <w:lang w:val="hr-HR"/>
        </w:rPr>
      </w:pPr>
    </w:p>
    <w:p w14:paraId="10E61C0D" w14:textId="77777777" w:rsidR="003A3586" w:rsidRPr="003A3586" w:rsidRDefault="003A3586" w:rsidP="003A3586">
      <w:pPr>
        <w:jc w:val="both"/>
        <w:rPr>
          <w:lang w:val="hr-HR"/>
        </w:rPr>
      </w:pPr>
      <w:r w:rsidRPr="003A3586">
        <w:rPr>
          <w:lang w:val="hr-HR"/>
        </w:rPr>
        <w:t>Koristim ovu priliku da Vašoj Ekscelenciji uputim izraze svojeg osobitog poštovanja.</w:t>
      </w:r>
    </w:p>
    <w:p w14:paraId="66CECA07" w14:textId="77777777" w:rsidR="003A3586" w:rsidRPr="003A3586" w:rsidRDefault="003A3586" w:rsidP="003A3586">
      <w:pPr>
        <w:rPr>
          <w:lang w:val="hr-HR"/>
        </w:rPr>
      </w:pPr>
    </w:p>
    <w:p w14:paraId="26296E4C" w14:textId="77777777" w:rsidR="003A3586" w:rsidRPr="003A3586" w:rsidRDefault="003A3586" w:rsidP="003A3586">
      <w:pPr>
        <w:rPr>
          <w:lang w:val="hr-HR"/>
        </w:rPr>
      </w:pPr>
    </w:p>
    <w:p w14:paraId="1E7927D6" w14:textId="77777777" w:rsidR="003A3586" w:rsidRPr="003A3586" w:rsidRDefault="003A3586" w:rsidP="003A3586">
      <w:pPr>
        <w:rPr>
          <w:lang w:val="hr-HR"/>
        </w:rPr>
      </w:pPr>
    </w:p>
    <w:p w14:paraId="28FA087F" w14:textId="77777777" w:rsidR="003A3586" w:rsidRPr="003A3586" w:rsidRDefault="003A3586" w:rsidP="003A3586">
      <w:pPr>
        <w:ind w:left="5387"/>
        <w:jc w:val="center"/>
        <w:rPr>
          <w:lang w:val="hr-HR"/>
        </w:rPr>
      </w:pPr>
      <w:r w:rsidRPr="003A3586">
        <w:rPr>
          <w:lang w:val="hr-HR"/>
        </w:rPr>
        <w:t>Gordan Grlić Radman</w:t>
      </w:r>
    </w:p>
    <w:p w14:paraId="1B24BC1E" w14:textId="77777777" w:rsidR="003A3586" w:rsidRPr="003A3586" w:rsidRDefault="003A3586" w:rsidP="003A3586">
      <w:pPr>
        <w:ind w:left="5387"/>
        <w:jc w:val="center"/>
        <w:rPr>
          <w:lang w:val="hr-HR"/>
        </w:rPr>
      </w:pPr>
      <w:r w:rsidRPr="003A3586">
        <w:rPr>
          <w:lang w:val="hr-HR"/>
        </w:rPr>
        <w:t>Ministar vanjskih i europskih poslova</w:t>
      </w:r>
    </w:p>
    <w:p w14:paraId="6B51856A" w14:textId="77777777" w:rsidR="003A3586" w:rsidRPr="003A3586" w:rsidRDefault="003A3586" w:rsidP="003A3586">
      <w:pPr>
        <w:ind w:left="5387"/>
        <w:jc w:val="center"/>
        <w:rPr>
          <w:lang w:val="hr-HR"/>
        </w:rPr>
      </w:pPr>
      <w:r w:rsidRPr="003A3586">
        <w:rPr>
          <w:lang w:val="hr-HR"/>
        </w:rPr>
        <w:t>Republike Hrvatske</w:t>
      </w:r>
    </w:p>
    <w:p w14:paraId="31782E64" w14:textId="77777777" w:rsidR="003A3586" w:rsidRPr="003A3586" w:rsidRDefault="003A3586" w:rsidP="003A3586">
      <w:pPr>
        <w:rPr>
          <w:lang w:val="hr-HR"/>
        </w:rPr>
      </w:pPr>
    </w:p>
    <w:p w14:paraId="6A9887F8" w14:textId="77777777" w:rsidR="003A3586" w:rsidRPr="003A3586" w:rsidRDefault="003A3586" w:rsidP="003A3586">
      <w:pPr>
        <w:rPr>
          <w:lang w:val="hr-HR"/>
        </w:rPr>
      </w:pPr>
    </w:p>
    <w:p w14:paraId="75057F98" w14:textId="77777777" w:rsidR="003A3586" w:rsidRPr="00B00D3D" w:rsidRDefault="003A3586" w:rsidP="003A3586">
      <w:pPr>
        <w:jc w:val="both"/>
        <w:rPr>
          <w:lang w:val="hr-HR"/>
        </w:rPr>
      </w:pPr>
    </w:p>
    <w:sectPr w:rsidR="003A3586" w:rsidRPr="00B00D3D">
      <w:pgSz w:w="11906" w:h="16838"/>
      <w:pgMar w:top="993" w:right="1417" w:bottom="1417" w:left="1417" w:header="709" w:footer="65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51CF29" w14:textId="77777777" w:rsidR="009B3245" w:rsidRDefault="009B3245">
      <w:r>
        <w:separator/>
      </w:r>
    </w:p>
  </w:endnote>
  <w:endnote w:type="continuationSeparator" w:id="0">
    <w:p w14:paraId="3151CF2A" w14:textId="77777777" w:rsidR="009B3245" w:rsidRDefault="009B3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51CF27" w14:textId="77777777" w:rsidR="009B3245" w:rsidRDefault="009B3245">
      <w:r>
        <w:separator/>
      </w:r>
    </w:p>
  </w:footnote>
  <w:footnote w:type="continuationSeparator" w:id="0">
    <w:p w14:paraId="3151CF28" w14:textId="77777777" w:rsidR="009B3245" w:rsidRDefault="009B32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2126B2"/>
    <w:multiLevelType w:val="hybridMultilevel"/>
    <w:tmpl w:val="37BE04C6"/>
    <w:lvl w:ilvl="0" w:tplc="818C4390">
      <w:start w:val="1"/>
      <w:numFmt w:val="lowerLetter"/>
      <w:lvlText w:val="(%1)"/>
      <w:lvlJc w:val="left"/>
      <w:pPr>
        <w:ind w:left="786" w:hanging="360"/>
      </w:pPr>
      <w:rPr>
        <w:rFonts w:hint="default"/>
      </w:rPr>
    </w:lvl>
    <w:lvl w:ilvl="1" w:tplc="041A0019">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 w15:restartNumberingAfterBreak="0">
    <w:nsid w:val="4021687F"/>
    <w:multiLevelType w:val="multilevel"/>
    <w:tmpl w:val="2E7CCCAE"/>
    <w:lvl w:ilvl="0">
      <w:start w:val="3"/>
      <w:numFmt w:val="bullet"/>
      <w:lvlText w:val="-"/>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3F14F80"/>
    <w:multiLevelType w:val="multilevel"/>
    <w:tmpl w:val="705295C8"/>
    <w:lvl w:ilvl="0">
      <w:start w:val="1"/>
      <w:numFmt w:val="decimal"/>
      <w:lvlText w:val="%1."/>
      <w:lvlJc w:val="left"/>
      <w:pPr>
        <w:ind w:left="426" w:hanging="426"/>
      </w:pPr>
      <w:rPr>
        <w:smallCaps w:val="0"/>
        <w:strike w:val="0"/>
        <w:shd w:val="clear" w:color="auto" w:fill="auto"/>
        <w:vertAlign w:val="baseline"/>
      </w:rPr>
    </w:lvl>
    <w:lvl w:ilvl="1">
      <w:start w:val="1"/>
      <w:numFmt w:val="lowerLetter"/>
      <w:lvlText w:val="%2."/>
      <w:lvlJc w:val="left"/>
      <w:pPr>
        <w:ind w:left="1146" w:hanging="426"/>
      </w:pPr>
      <w:rPr>
        <w:smallCaps w:val="0"/>
        <w:strike w:val="0"/>
        <w:shd w:val="clear" w:color="auto" w:fill="auto"/>
        <w:vertAlign w:val="baseline"/>
      </w:rPr>
    </w:lvl>
    <w:lvl w:ilvl="2">
      <w:start w:val="1"/>
      <w:numFmt w:val="lowerRoman"/>
      <w:lvlText w:val="%3."/>
      <w:lvlJc w:val="left"/>
      <w:pPr>
        <w:ind w:left="1866" w:hanging="390"/>
      </w:pPr>
      <w:rPr>
        <w:smallCaps w:val="0"/>
        <w:strike w:val="0"/>
        <w:shd w:val="clear" w:color="auto" w:fill="auto"/>
        <w:vertAlign w:val="baseline"/>
      </w:rPr>
    </w:lvl>
    <w:lvl w:ilvl="3">
      <w:start w:val="1"/>
      <w:numFmt w:val="decimal"/>
      <w:lvlText w:val="%4."/>
      <w:lvlJc w:val="left"/>
      <w:pPr>
        <w:ind w:left="2586" w:hanging="425"/>
      </w:pPr>
      <w:rPr>
        <w:smallCaps w:val="0"/>
        <w:strike w:val="0"/>
        <w:shd w:val="clear" w:color="auto" w:fill="auto"/>
        <w:vertAlign w:val="baseline"/>
      </w:rPr>
    </w:lvl>
    <w:lvl w:ilvl="4">
      <w:start w:val="1"/>
      <w:numFmt w:val="lowerLetter"/>
      <w:lvlText w:val="%5."/>
      <w:lvlJc w:val="left"/>
      <w:pPr>
        <w:ind w:left="3306" w:hanging="426"/>
      </w:pPr>
      <w:rPr>
        <w:smallCaps w:val="0"/>
        <w:strike w:val="0"/>
        <w:shd w:val="clear" w:color="auto" w:fill="auto"/>
        <w:vertAlign w:val="baseline"/>
      </w:rPr>
    </w:lvl>
    <w:lvl w:ilvl="5">
      <w:start w:val="1"/>
      <w:numFmt w:val="lowerRoman"/>
      <w:lvlText w:val="%6."/>
      <w:lvlJc w:val="left"/>
      <w:pPr>
        <w:ind w:left="4026" w:hanging="390"/>
      </w:pPr>
      <w:rPr>
        <w:smallCaps w:val="0"/>
        <w:strike w:val="0"/>
        <w:shd w:val="clear" w:color="auto" w:fill="auto"/>
        <w:vertAlign w:val="baseline"/>
      </w:rPr>
    </w:lvl>
    <w:lvl w:ilvl="6">
      <w:start w:val="1"/>
      <w:numFmt w:val="decimal"/>
      <w:lvlText w:val="%7."/>
      <w:lvlJc w:val="left"/>
      <w:pPr>
        <w:ind w:left="4746" w:hanging="426"/>
      </w:pPr>
      <w:rPr>
        <w:smallCaps w:val="0"/>
        <w:strike w:val="0"/>
        <w:shd w:val="clear" w:color="auto" w:fill="auto"/>
        <w:vertAlign w:val="baseline"/>
      </w:rPr>
    </w:lvl>
    <w:lvl w:ilvl="7">
      <w:start w:val="1"/>
      <w:numFmt w:val="lowerLetter"/>
      <w:lvlText w:val="%8."/>
      <w:lvlJc w:val="left"/>
      <w:pPr>
        <w:ind w:left="5466" w:hanging="426"/>
      </w:pPr>
      <w:rPr>
        <w:smallCaps w:val="0"/>
        <w:strike w:val="0"/>
        <w:shd w:val="clear" w:color="auto" w:fill="auto"/>
        <w:vertAlign w:val="baseline"/>
      </w:rPr>
    </w:lvl>
    <w:lvl w:ilvl="8">
      <w:start w:val="1"/>
      <w:numFmt w:val="lowerRoman"/>
      <w:lvlText w:val="%9."/>
      <w:lvlJc w:val="left"/>
      <w:pPr>
        <w:ind w:left="6186" w:hanging="390"/>
      </w:pPr>
      <w:rPr>
        <w:smallCaps w:val="0"/>
        <w:strike w:val="0"/>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2CB"/>
    <w:rsid w:val="003A3586"/>
    <w:rsid w:val="003F17C7"/>
    <w:rsid w:val="006E06D8"/>
    <w:rsid w:val="007F566D"/>
    <w:rsid w:val="008122CB"/>
    <w:rsid w:val="00897AFA"/>
    <w:rsid w:val="009B3245"/>
    <w:rsid w:val="00B00D3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1CE1C"/>
  <w15:docId w15:val="{EF8693EC-D6B4-4714-8982-90C0A3047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ListParagraph">
    <w:name w:val="List Paragraph"/>
    <w:basedOn w:val="Normal"/>
    <w:uiPriority w:val="34"/>
    <w:qFormat/>
    <w:rsid w:val="003A3586"/>
    <w:pPr>
      <w:ind w:left="720"/>
      <w:contextualSpacing/>
    </w:pPr>
  </w:style>
  <w:style w:type="paragraph" w:styleId="Header">
    <w:name w:val="header"/>
    <w:basedOn w:val="Normal"/>
    <w:link w:val="HeaderChar"/>
    <w:uiPriority w:val="99"/>
    <w:unhideWhenUsed/>
    <w:rsid w:val="00897AFA"/>
    <w:pPr>
      <w:tabs>
        <w:tab w:val="center" w:pos="4536"/>
        <w:tab w:val="right" w:pos="9072"/>
      </w:tabs>
    </w:pPr>
  </w:style>
  <w:style w:type="character" w:customStyle="1" w:styleId="HeaderChar">
    <w:name w:val="Header Char"/>
    <w:basedOn w:val="DefaultParagraphFont"/>
    <w:link w:val="Header"/>
    <w:uiPriority w:val="99"/>
    <w:rsid w:val="00897AFA"/>
  </w:style>
  <w:style w:type="paragraph" w:styleId="Footer">
    <w:name w:val="footer"/>
    <w:basedOn w:val="Normal"/>
    <w:link w:val="FooterChar"/>
    <w:uiPriority w:val="99"/>
    <w:unhideWhenUsed/>
    <w:rsid w:val="00897AFA"/>
    <w:pPr>
      <w:tabs>
        <w:tab w:val="center" w:pos="4536"/>
        <w:tab w:val="right" w:pos="9072"/>
      </w:tabs>
    </w:pPr>
  </w:style>
  <w:style w:type="character" w:customStyle="1" w:styleId="FooterChar">
    <w:name w:val="Footer Char"/>
    <w:basedOn w:val="DefaultParagraphFont"/>
    <w:link w:val="Footer"/>
    <w:uiPriority w:val="99"/>
    <w:rsid w:val="00897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F01F8D90C817648A057319914E5468F" ma:contentTypeVersion="1" ma:contentTypeDescription="Stvaranje novog dokumenta." ma:contentTypeScope="" ma:versionID="2339b52fc7f5cbd4997e420d6a0c05ec">
  <xsd:schema xmlns:xsd="http://www.w3.org/2001/XMLSchema" xmlns:xs="http://www.w3.org/2001/XMLSchema" xmlns:p="http://schemas.microsoft.com/office/2006/metadata/properties" xmlns:ns2="a494813a-d0d8-4dad-94cb-0d196f36ba15" xmlns:ns3="df35c308-cda9-40a6-a089-6b134139c75b" targetNamespace="http://schemas.microsoft.com/office/2006/metadata/properties" ma:root="true" ma:fieldsID="761f628bc1a41a3ff3b7e5dfa476401f" ns2:_="" ns3:_="">
    <xsd:import namespace="a494813a-d0d8-4dad-94cb-0d196f36ba15"/>
    <xsd:import namespace="df35c308-cda9-40a6-a089-6b134139c75b"/>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f35c308-cda9-40a6-a089-6b134139c75b" elementFormDefault="qualified">
    <xsd:import namespace="http://schemas.microsoft.com/office/2006/documentManagement/types"/>
    <xsd:import namespace="http://schemas.microsoft.com/office/infopath/2007/PartnerControls"/>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AZJMDCZ6QSYZ-766340090-7795</_dlc_DocId>
    <_dlc_DocIdUrl xmlns="a494813a-d0d8-4dad-94cb-0d196f36ba15">
      <Url>https://ekoordinacije.vlada.hr/sektorske-politike/_layouts/15/DocIdRedir.aspx?ID=AZJMDCZ6QSYZ-766340090-7795</Url>
      <Description>AZJMDCZ6QSYZ-766340090-7795</Description>
    </_dlc_DocIdUrl>
  </documentManagement>
</p:properties>
</file>

<file path=customXml/itemProps1.xml><?xml version="1.0" encoding="utf-8"?>
<ds:datastoreItem xmlns:ds="http://schemas.openxmlformats.org/officeDocument/2006/customXml" ds:itemID="{19701C82-CF0F-4539-B2C0-0E27C8542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df35c308-cda9-40a6-a089-6b134139c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00A3A5-F49D-455D-92E1-9CE33DD070B7}">
  <ds:schemaRefs>
    <ds:schemaRef ds:uri="http://schemas.microsoft.com/sharepoint/events"/>
  </ds:schemaRefs>
</ds:datastoreItem>
</file>

<file path=customXml/itemProps3.xml><?xml version="1.0" encoding="utf-8"?>
<ds:datastoreItem xmlns:ds="http://schemas.openxmlformats.org/officeDocument/2006/customXml" ds:itemID="{21814DEA-1257-4C04-9E8A-48135DD7F876}">
  <ds:schemaRefs>
    <ds:schemaRef ds:uri="http://schemas.microsoft.com/sharepoint/v3/contenttype/forms"/>
  </ds:schemaRefs>
</ds:datastoreItem>
</file>

<file path=customXml/itemProps4.xml><?xml version="1.0" encoding="utf-8"?>
<ds:datastoreItem xmlns:ds="http://schemas.openxmlformats.org/officeDocument/2006/customXml" ds:itemID="{C7A1ADEC-1DD3-49DB-B08F-8F7750DCF9DC}">
  <ds:schemaRefs>
    <ds:schemaRef ds:uri="a494813a-d0d8-4dad-94cb-0d196f36ba15"/>
    <ds:schemaRef ds:uri="http://purl.org/dc/dcmitype/"/>
    <ds:schemaRef ds:uri="http://schemas.microsoft.com/office/2006/documentManagement/types"/>
    <ds:schemaRef ds:uri="df35c308-cda9-40a6-a089-6b134139c75b"/>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15</Pages>
  <Words>4945</Words>
  <Characters>28188</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VRH</Company>
  <LinksUpToDate>false</LinksUpToDate>
  <CharactersWithSpaces>33067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Marina Tatalović</dc:creator>
  <cp:lastModifiedBy>Marina Tatalović</cp:lastModifiedBy>
  <cp:revision>6</cp:revision>
  <dcterms:created xsi:type="dcterms:W3CDTF">2024-10-11T08:44:00Z</dcterms:created>
  <dcterms:modified xsi:type="dcterms:W3CDTF">2024-10-15T11:12:00Z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0x0101006F01F8D90C817648A057319914E5468F</vt:lpwstr>
  </property>
  <property fmtid="{D5CDD505-2E9C-101B-9397-08002B2CF9AE}" pid="3" name="_dlc_DocIdItemGuid">
    <vt:lpwstr>2830df26-0d8d-483b-9e53-920c71cd37e6</vt:lpwstr>
  </property>
</Properties>
</file>